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1609"/>
        </w:tabs>
        <w:suppressAutoHyphens/>
        <w:bidi w:val="0"/>
        <w:spacing w:before="12" w:after="0" w:line="300" w:lineRule="auto"/>
        <w:ind w:left="340" w:right="567" w:firstLine="0"/>
        <w:jc w:val="center"/>
        <w:rPr>
          <w:rFonts w:hint="eastAsia" w:ascii="仿宋" w:hAnsi="仿宋" w:eastAsia="仿宋" w:cs="仿宋"/>
          <w:b/>
          <w:bCs/>
          <w:color w:val="auto"/>
          <w:kern w:val="0"/>
          <w:sz w:val="44"/>
          <w:szCs w:val="44"/>
          <w:lang w:val="zh-CN" w:eastAsia="zh-CN" w:bidi="zh-CN"/>
        </w:rPr>
      </w:pPr>
    </w:p>
    <w:p>
      <w:pPr>
        <w:widowControl w:val="0"/>
        <w:tabs>
          <w:tab w:val="left" w:pos="1609"/>
        </w:tabs>
        <w:suppressAutoHyphens/>
        <w:bidi w:val="0"/>
        <w:spacing w:before="12" w:after="0" w:line="300" w:lineRule="auto"/>
        <w:ind w:left="340" w:right="567" w:firstLine="0"/>
        <w:jc w:val="center"/>
        <w:rPr>
          <w:rFonts w:hint="eastAsia" w:ascii="仿宋" w:hAnsi="仿宋" w:eastAsia="仿宋" w:cs="仿宋"/>
          <w:b/>
          <w:bCs/>
          <w:color w:val="auto"/>
          <w:kern w:val="0"/>
          <w:sz w:val="44"/>
          <w:szCs w:val="44"/>
          <w:lang w:val="zh-CN" w:eastAsia="zh-CN" w:bidi="zh-CN"/>
        </w:rPr>
      </w:pPr>
    </w:p>
    <w:p>
      <w:pPr>
        <w:widowControl w:val="0"/>
        <w:tabs>
          <w:tab w:val="left" w:pos="1609"/>
        </w:tabs>
        <w:suppressAutoHyphens/>
        <w:bidi w:val="0"/>
        <w:spacing w:before="12" w:after="0" w:line="300" w:lineRule="auto"/>
        <w:ind w:left="340" w:right="567" w:firstLine="0"/>
        <w:jc w:val="center"/>
        <w:rPr>
          <w:rFonts w:hint="eastAsia" w:ascii="仿宋" w:hAnsi="仿宋" w:eastAsia="仿宋" w:cs="仿宋"/>
          <w:b/>
          <w:bCs/>
          <w:color w:val="auto"/>
          <w:kern w:val="0"/>
          <w:sz w:val="44"/>
          <w:szCs w:val="44"/>
          <w:lang w:val="zh-CN" w:eastAsia="zh-CN" w:bidi="zh-CN"/>
        </w:rPr>
      </w:pPr>
    </w:p>
    <w:p>
      <w:pPr>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color w:val="auto"/>
          <w:kern w:val="0"/>
          <w:sz w:val="36"/>
          <w:szCs w:val="36"/>
          <w:lang w:val="en-US" w:eastAsia="zh-CN" w:bidi="zh-CN"/>
        </w:rPr>
      </w:pPr>
      <w:r>
        <w:rPr>
          <w:rFonts w:hint="eastAsia" w:ascii="宋体" w:hAnsi="宋体" w:eastAsia="宋体" w:cs="宋体"/>
          <w:b/>
          <w:bCs/>
          <w:color w:val="auto"/>
          <w:kern w:val="0"/>
          <w:sz w:val="36"/>
          <w:szCs w:val="36"/>
          <w:lang w:val="zh-CN" w:eastAsia="zh-CN" w:bidi="zh-CN"/>
        </w:rPr>
        <w:t>第二部分</w:t>
      </w:r>
    </w:p>
    <w:p>
      <w:pPr>
        <w:widowControl w:val="0"/>
        <w:tabs>
          <w:tab w:val="left" w:pos="1609"/>
        </w:tabs>
        <w:suppressAutoHyphens/>
        <w:bidi w:val="0"/>
        <w:spacing w:before="12" w:after="0" w:line="300" w:lineRule="auto"/>
        <w:ind w:left="340" w:right="567" w:firstLine="0"/>
        <w:jc w:val="center"/>
        <w:rPr>
          <w:rFonts w:hint="eastAsia" w:ascii="宋体" w:hAnsi="宋体" w:eastAsia="宋体" w:cs="宋体"/>
          <w:b/>
          <w:bCs/>
          <w:color w:val="auto"/>
          <w:kern w:val="0"/>
          <w:sz w:val="36"/>
          <w:szCs w:val="36"/>
          <w:lang w:val="zh-CN" w:eastAsia="zh-CN" w:bidi="zh-CN"/>
        </w:rPr>
      </w:pPr>
      <w:bookmarkStart w:id="0" w:name="_GoBack"/>
      <w:r>
        <w:rPr>
          <w:rFonts w:hint="eastAsia" w:ascii="宋体" w:hAnsi="宋体" w:eastAsia="宋体" w:cs="宋体"/>
          <w:b/>
          <w:bCs/>
          <w:color w:val="auto"/>
          <w:kern w:val="0"/>
          <w:sz w:val="36"/>
          <w:szCs w:val="36"/>
          <w:u w:val="none"/>
          <w:lang w:val="zh-CN" w:eastAsia="zh-CN" w:bidi="zh-CN"/>
        </w:rPr>
        <w:t>南通市劳动就业管理中心</w:t>
      </w:r>
    </w:p>
    <w:p>
      <w:pPr>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color w:val="auto"/>
          <w:kern w:val="0"/>
          <w:sz w:val="36"/>
          <w:szCs w:val="36"/>
          <w:lang w:val="zh-CN" w:eastAsia="zh-CN" w:bidi="zh-CN"/>
        </w:rPr>
      </w:pPr>
      <w:r>
        <w:rPr>
          <w:rFonts w:hint="eastAsia" w:ascii="宋体" w:hAnsi="宋体" w:eastAsia="宋体" w:cs="宋体"/>
          <w:b/>
          <w:bCs/>
          <w:color w:val="auto"/>
          <w:kern w:val="0"/>
          <w:sz w:val="36"/>
          <w:szCs w:val="36"/>
          <w:lang w:val="zh-CN" w:eastAsia="zh-CN" w:bidi="zh-CN"/>
        </w:rPr>
        <w:t>2022年度</w:t>
      </w:r>
      <w:r>
        <w:rPr>
          <w:rFonts w:hint="eastAsia" w:ascii="宋体" w:hAnsi="宋体" w:eastAsia="宋体" w:cs="宋体"/>
          <w:b/>
          <w:bCs/>
          <w:color w:val="auto"/>
          <w:kern w:val="0"/>
          <w:sz w:val="36"/>
          <w:szCs w:val="36"/>
          <w:lang w:val="en-US" w:eastAsia="zh-CN" w:bidi="zh-CN"/>
        </w:rPr>
        <w:t>单位</w:t>
      </w:r>
      <w:r>
        <w:rPr>
          <w:rFonts w:ascii="宋体" w:hAnsi="宋体" w:eastAsia="宋体" w:cs="宋体"/>
          <w:b/>
          <w:color w:val="auto"/>
          <w:kern w:val="0"/>
          <w:sz w:val="36"/>
          <w:szCs w:val="22"/>
          <w:lang w:val="zh-CN" w:eastAsia="zh-CN" w:bidi="zh-CN"/>
        </w:rPr>
        <w:t>决算表</w:t>
      </w:r>
      <w:bookmarkEnd w:id="0"/>
    </w:p>
    <w:tbl>
      <w:tblPr>
        <w:tblStyle w:val="2"/>
        <w:tblW w:w="10447" w:type="dxa"/>
        <w:jc w:val="center"/>
        <w:tblLayout w:type="fixed"/>
        <w:tblCellMar>
          <w:top w:w="0" w:type="dxa"/>
          <w:left w:w="108" w:type="dxa"/>
          <w:bottom w:w="0" w:type="dxa"/>
          <w:right w:w="108" w:type="dxa"/>
        </w:tblCellMar>
      </w:tblPr>
      <w:tblGrid>
        <w:gridCol w:w="3468"/>
        <w:gridCol w:w="1777"/>
        <w:gridCol w:w="2035"/>
        <w:gridCol w:w="1341"/>
        <w:gridCol w:w="1826"/>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suppressAutoHyphens/>
              <w:bidi w:val="0"/>
              <w:spacing w:before="0" w:after="0"/>
              <w:ind w:left="0" w:right="0" w:firstLine="0"/>
              <w:jc w:val="center"/>
              <w:textAlignment w:val="auto"/>
              <w:rPr>
                <w:rFonts w:hint="eastAsia" w:ascii="仿宋" w:hAnsi="仿宋" w:eastAsia="仿宋" w:cs="仿宋"/>
                <w:b/>
                <w:bCs/>
                <w:color w:val="000000"/>
                <w:kern w:val="0"/>
                <w:sz w:val="22"/>
                <w:szCs w:val="22"/>
                <w:lang w:val="zh-CN" w:bidi="zh-CN"/>
              </w:rPr>
            </w:pPr>
            <w:r>
              <w:rPr>
                <w:rFonts w:hint="eastAsia" w:ascii="宋体" w:hAnsi="宋体" w:eastAsia="宋体" w:cs="宋体"/>
                <w:b/>
                <w:bCs/>
                <w:color w:val="000000"/>
                <w:kern w:val="0"/>
                <w:sz w:val="36"/>
                <w:szCs w:val="36"/>
                <w:lang w:val="zh-CN" w:eastAsia="ar-SA" w:bidi="zh-CN"/>
              </w:rPr>
              <w:t>收入支出决算总表</w:t>
            </w:r>
          </w:p>
        </w:tc>
      </w:tr>
      <w:tr>
        <w:tblPrEx>
          <w:tblCellMar>
            <w:top w:w="0" w:type="dxa"/>
            <w:left w:w="108" w:type="dxa"/>
            <w:bottom w:w="0" w:type="dxa"/>
            <w:right w:w="108" w:type="dxa"/>
          </w:tblCellMar>
        </w:tblPrEx>
        <w:trPr>
          <w:trHeight w:val="348" w:hRule="atLeast"/>
          <w:jc w:val="center"/>
        </w:trPr>
        <w:tc>
          <w:tcPr>
            <w:tcW w:w="3468" w:type="dxa"/>
          </w:tcPr>
          <w:p>
            <w:pPr>
              <w:widowControl w:val="0"/>
              <w:suppressAutoHyphens/>
              <w:bidi w:val="0"/>
              <w:spacing w:before="0" w:after="0"/>
              <w:ind w:left="0" w:right="0" w:firstLine="0"/>
              <w:jc w:val="left"/>
              <w:textAlignment w:val="auto"/>
              <w:rPr>
                <w:rFonts w:hint="eastAsia" w:ascii="仿宋" w:hAnsi="仿宋" w:eastAsia="仿宋" w:cs="仿宋"/>
                <w:color w:val="000000"/>
                <w:kern w:val="0"/>
                <w:sz w:val="20"/>
                <w:szCs w:val="22"/>
                <w:lang w:val="zh-CN" w:bidi="zh-CN"/>
              </w:rPr>
            </w:pPr>
          </w:p>
        </w:tc>
        <w:tc>
          <w:tcPr>
            <w:tcW w:w="1777" w:type="dxa"/>
          </w:tcPr>
          <w:p>
            <w:pPr>
              <w:widowControl w:val="0"/>
              <w:suppressAutoHyphens/>
              <w:bidi w:val="0"/>
              <w:spacing w:before="0" w:after="0"/>
              <w:ind w:left="0" w:right="0" w:firstLine="0"/>
              <w:jc w:val="left"/>
              <w:textAlignment w:val="auto"/>
              <w:rPr>
                <w:rFonts w:hint="eastAsia" w:ascii="仿宋" w:hAnsi="仿宋" w:eastAsia="仿宋" w:cs="仿宋"/>
                <w:color w:val="000000"/>
                <w:kern w:val="0"/>
                <w:sz w:val="20"/>
                <w:szCs w:val="22"/>
                <w:lang w:val="zh-CN" w:bidi="zh-CN"/>
              </w:rPr>
            </w:pPr>
          </w:p>
        </w:tc>
        <w:tc>
          <w:tcPr>
            <w:tcW w:w="5202" w:type="dxa"/>
            <w:gridSpan w:val="3"/>
          </w:tcPr>
          <w:p>
            <w:pPr>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suppressAutoHyphens/>
              <w:bidi w:val="0"/>
              <w:spacing w:before="0" w:after="0"/>
              <w:ind w:left="0" w:right="0" w:firstLine="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zh-CN" w:bidi="zh-CN"/>
              </w:rPr>
              <w:t>单位</w:t>
            </w:r>
            <w:r>
              <w:rPr>
                <w:rFonts w:ascii="仿宋" w:hAnsi="仿宋" w:eastAsia="仿宋" w:cs="仿宋"/>
                <w:color w:val="000000"/>
                <w:kern w:val="0"/>
                <w:sz w:val="22"/>
                <w:szCs w:val="22"/>
                <w:lang w:val="zh-CN" w:bidi="zh-CN"/>
              </w:rPr>
              <w:t>名称：</w:t>
            </w:r>
            <w:r>
              <w:rPr>
                <w:rFonts w:hint="eastAsia" w:ascii="仿宋" w:hAnsi="仿宋" w:eastAsia="仿宋" w:cs="仿宋"/>
                <w:color w:val="000000"/>
                <w:kern w:val="0"/>
                <w:sz w:val="22"/>
                <w:szCs w:val="22"/>
                <w:lang w:val="zh-CN" w:eastAsia="ar-SA" w:bidi="zh-CN"/>
              </w:rPr>
              <w:t>南通市劳动就业管理中心</w:t>
            </w:r>
          </w:p>
        </w:tc>
        <w:tc>
          <w:tcPr>
            <w:tcW w:w="3167" w:type="dxa"/>
            <w:gridSpan w:val="2"/>
            <w:tcBorders>
              <w:bottom w:val="single" w:color="000000" w:sz="4" w:space="0"/>
            </w:tcBorders>
            <w:vAlign w:val="center"/>
          </w:tcPr>
          <w:p>
            <w:pPr>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bidi="zh-CN"/>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left="0" w:right="0" w:firstLine="0"/>
              <w:jc w:val="center"/>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left="0" w:right="0" w:firstLine="0"/>
              <w:jc w:val="center"/>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支出</w:t>
            </w:r>
          </w:p>
        </w:tc>
      </w:tr>
      <w:tr>
        <w:tblPrEx>
          <w:tblCellMar>
            <w:top w:w="0" w:type="dxa"/>
            <w:left w:w="108" w:type="dxa"/>
            <w:bottom w:w="0" w:type="dxa"/>
            <w:right w:w="108" w:type="dxa"/>
          </w:tblCellMar>
        </w:tblPrEx>
        <w:trPr>
          <w:trHeight w:val="39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left="0" w:right="0" w:firstLine="0"/>
              <w:jc w:val="center"/>
              <w:textAlignment w:val="auto"/>
              <w:rPr>
                <w:rFonts w:hint="eastAsia" w:ascii="仿宋" w:hAnsi="仿宋" w:eastAsia="仿宋" w:cs="仿宋"/>
                <w:color w:val="000000"/>
                <w:kern w:val="0"/>
                <w:sz w:val="22"/>
                <w:szCs w:val="22"/>
                <w:lang w:val="zh-CN" w:bidi="zh-CN"/>
              </w:rPr>
            </w:pPr>
            <w:r>
              <w:rPr>
                <w:rFonts w:ascii="仿宋" w:hAnsi="仿宋" w:eastAsia="仿宋" w:cs="仿宋"/>
                <w:color w:val="000000"/>
                <w:kern w:val="0"/>
                <w:sz w:val="22"/>
                <w:szCs w:val="22"/>
                <w:lang w:val="zh-CN" w:bidi="zh-CN"/>
              </w:rPr>
              <w:t>项目</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left="0" w:right="0" w:firstLine="0"/>
              <w:jc w:val="center"/>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决算数</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left="0" w:right="0" w:firstLine="0"/>
              <w:jc w:val="center"/>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按功能分类</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left="0" w:right="0" w:firstLine="0"/>
              <w:jc w:val="center"/>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决算数</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0"/>
                <w:szCs w:val="22"/>
                <w:lang w:val="zh-CN" w:eastAsia="ar-SA" w:bidi="zh-CN"/>
              </w:rPr>
              <w:t>一、一般公共预算财政拨款收入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14,564.32</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一、一般公共服务支出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0"/>
                <w:szCs w:val="22"/>
                <w:lang w:val="zh-CN" w:eastAsia="ar-SA" w:bidi="zh-CN"/>
              </w:rPr>
              <w:t>二、政府性基金预算财政拨款收入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二、外交支出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0"/>
                <w:szCs w:val="22"/>
                <w:lang w:val="zh-CN" w:eastAsia="ar-SA" w:bidi="zh-CN"/>
              </w:rPr>
              <w:t>三、国有资本经营预算财政拨款收入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三、国防支出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0"/>
                <w:szCs w:val="22"/>
                <w:lang w:val="zh-CN" w:eastAsia="ar-SA" w:bidi="zh-CN"/>
              </w:rPr>
              <w:t>四、上级补助收入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四、公共安全支出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0"/>
                <w:szCs w:val="22"/>
                <w:lang w:val="zh-CN" w:eastAsia="ar-SA" w:bidi="zh-CN"/>
              </w:rPr>
              <w:t>五、事业收入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3.80</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五、教育支出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0"/>
                <w:szCs w:val="22"/>
                <w:lang w:val="zh-CN" w:eastAsia="ar-SA" w:bidi="zh-CN"/>
              </w:rPr>
              <w:t>六、经营收入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六、科学技术支出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117.23</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0"/>
                <w:szCs w:val="22"/>
                <w:lang w:val="zh-CN" w:eastAsia="ar-SA" w:bidi="zh-CN"/>
              </w:rPr>
              <w:t>七、附属单位上缴收入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七、文化旅游体育与传媒支出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0"/>
                <w:szCs w:val="22"/>
                <w:lang w:val="zh-CN" w:eastAsia="ar-SA" w:bidi="zh-CN"/>
              </w:rPr>
              <w:t>八、其他收入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八、社会保障和就业支出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13,283.35</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九、卫生健康支出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十、节能环保支出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十一、城乡社区支出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十二、农林水支出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567.64</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十三、交通运输支出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十四、资源勘探工业信息等支出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十五、商业服务业等支出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157.02</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十六、金融支出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十七、援助其他地区支出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十八、自然资源海洋气象等支出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十九、住房保障支出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444.27</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二十、粮油物资储备支出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二十一、国有资本经营预算支出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二十二、灾害防治及应急管理支出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二十三、其他支出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二十四、债务还本支出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二十五、债务付息支出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二十六、抗疫特别国债安排的支出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left="0" w:right="0" w:firstLine="0"/>
              <w:jc w:val="center"/>
              <w:textAlignment w:val="auto"/>
              <w:rPr>
                <w:rFonts w:hint="eastAsia" w:ascii="仿宋" w:hAnsi="仿宋" w:eastAsia="仿宋" w:cs="仿宋"/>
                <w:color w:val="000000"/>
                <w:kern w:val="0"/>
                <w:sz w:val="22"/>
                <w:szCs w:val="22"/>
                <w:lang w:val="zh-CN" w:bidi="zh-CN"/>
              </w:rPr>
            </w:pPr>
            <w:r>
              <w:rPr>
                <w:rFonts w:hint="eastAsia" w:ascii="仿宋" w:hAnsi="仿宋" w:eastAsia="仿宋" w:cs="仿宋"/>
                <w:b/>
                <w:bCs/>
                <w:color w:val="000000"/>
                <w:kern w:val="0"/>
                <w:sz w:val="22"/>
                <w:szCs w:val="22"/>
                <w:lang w:val="zh-CN" w:eastAsia="ar-SA" w:bidi="zh-CN"/>
              </w:rPr>
              <w:t>本年收入合计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14,568.12</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left="0" w:right="0" w:firstLine="0"/>
              <w:jc w:val="center"/>
              <w:textAlignment w:val="auto"/>
              <w:rPr>
                <w:rFonts w:hint="eastAsia" w:ascii="仿宋" w:hAnsi="仿宋" w:eastAsia="仿宋" w:cs="仿宋"/>
                <w:b/>
                <w:bCs/>
                <w:color w:val="000000"/>
                <w:kern w:val="0"/>
                <w:sz w:val="22"/>
                <w:szCs w:val="22"/>
                <w:lang w:val="zh-CN" w:bidi="zh-CN"/>
              </w:rPr>
            </w:pPr>
            <w:r>
              <w:rPr>
                <w:rFonts w:hint="eastAsia" w:ascii="仿宋" w:hAnsi="仿宋" w:eastAsia="仿宋" w:cs="仿宋"/>
                <w:b/>
                <w:bCs/>
                <w:color w:val="000000"/>
                <w:kern w:val="0"/>
                <w:sz w:val="22"/>
                <w:szCs w:val="22"/>
                <w:lang w:val="zh-CN" w:eastAsia="ar-SA" w:bidi="zh-CN"/>
              </w:rPr>
              <w:t>本年支出合计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14,569.51</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right="0" w:firstLine="220" w:firstLineChars="10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使用非财政拨款结余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right="0" w:firstLine="220" w:firstLineChars="10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结余分配</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bidi="zh-CN"/>
              </w:rPr>
            </w:pP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right="0" w:firstLine="220" w:firstLineChars="10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年初结转和结余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341.05</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right="0" w:firstLine="220" w:firstLineChars="100"/>
              <w:jc w:val="lef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年末结转和结余</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339.66</w:t>
            </w:r>
          </w:p>
        </w:tc>
      </w:tr>
      <w:tr>
        <w:tblPrEx>
          <w:tblCellMar>
            <w:top w:w="0" w:type="dxa"/>
            <w:left w:w="108" w:type="dxa"/>
            <w:bottom w:w="0" w:type="dxa"/>
            <w:right w:w="108" w:type="dxa"/>
          </w:tblCellMar>
        </w:tblPrEx>
        <w:trPr>
          <w:trHeight w:val="383" w:hRule="atLeast"/>
          <w:jc w:val="center"/>
        </w:trPr>
        <w:tc>
          <w:tcPr>
            <w:tcW w:w="346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0" w:after="0"/>
              <w:jc w:val="left"/>
              <w:rPr>
                <w:rFonts w:hint="eastAsia" w:ascii="仿宋" w:hAnsi="仿宋" w:eastAsia="仿宋" w:cs="仿宋"/>
                <w:color w:val="000000"/>
                <w:kern w:val="0"/>
                <w:sz w:val="22"/>
                <w:szCs w:val="22"/>
                <w:lang w:val="zh-CN" w:bidi="zh-CN"/>
              </w:rPr>
            </w:pPr>
          </w:p>
        </w:tc>
        <w:tc>
          <w:tcPr>
            <w:tcW w:w="1777"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0" w:after="0"/>
              <w:jc w:val="left"/>
              <w:rPr>
                <w:rFonts w:hint="eastAsia" w:ascii="仿宋" w:hAnsi="仿宋" w:eastAsia="仿宋" w:cs="仿宋"/>
                <w:color w:val="000000"/>
                <w:kern w:val="0"/>
                <w:sz w:val="22"/>
                <w:szCs w:val="22"/>
                <w:lang w:val="zh-CN" w:bidi="zh-CN"/>
              </w:rPr>
            </w:pPr>
          </w:p>
        </w:tc>
        <w:tc>
          <w:tcPr>
            <w:tcW w:w="3376" w:type="dxa"/>
            <w:gridSpan w:val="2"/>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0" w:after="0"/>
              <w:jc w:val="left"/>
              <w:rPr>
                <w:rFonts w:hint="eastAsia" w:ascii="仿宋" w:hAnsi="仿宋" w:eastAsia="仿宋" w:cs="仿宋"/>
                <w:color w:val="000000"/>
                <w:kern w:val="0"/>
                <w:sz w:val="22"/>
                <w:szCs w:val="22"/>
                <w:lang w:val="zh-CN" w:bidi="zh-CN"/>
              </w:rPr>
            </w:pPr>
          </w:p>
        </w:tc>
        <w:tc>
          <w:tcPr>
            <w:tcW w:w="1826"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0" w:after="0"/>
              <w:jc w:val="left"/>
              <w:rPr>
                <w:rFonts w:hint="eastAsia" w:ascii="仿宋" w:hAnsi="仿宋" w:eastAsia="仿宋" w:cs="仿宋"/>
                <w:color w:val="000000"/>
                <w:kern w:val="0"/>
                <w:sz w:val="22"/>
                <w:szCs w:val="22"/>
                <w:lang w:val="zh-CN" w:bidi="zh-CN"/>
              </w:rPr>
            </w:pPr>
          </w:p>
        </w:tc>
      </w:tr>
      <w:tr>
        <w:tblPrEx>
          <w:tblCellMar>
            <w:top w:w="0" w:type="dxa"/>
            <w:left w:w="108" w:type="dxa"/>
            <w:bottom w:w="0" w:type="dxa"/>
            <w:right w:w="108" w:type="dxa"/>
          </w:tblCellMar>
        </w:tblPrEx>
        <w:trPr>
          <w:cantSplit/>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left="0" w:right="0" w:firstLine="0"/>
              <w:jc w:val="center"/>
              <w:textAlignment w:val="auto"/>
              <w:rPr>
                <w:rFonts w:hint="eastAsia" w:ascii="仿宋" w:hAnsi="仿宋" w:eastAsia="仿宋" w:cs="仿宋"/>
                <w:color w:val="000000"/>
                <w:kern w:val="0"/>
                <w:sz w:val="22"/>
                <w:szCs w:val="22"/>
                <w:lang w:val="zh-CN" w:bidi="zh-CN"/>
              </w:rPr>
            </w:pPr>
            <w:r>
              <w:rPr>
                <w:rFonts w:hint="eastAsia" w:ascii="仿宋" w:hAnsi="仿宋" w:eastAsia="仿宋" w:cs="仿宋"/>
                <w:b/>
                <w:color w:val="000000"/>
                <w:kern w:val="0"/>
                <w:sz w:val="22"/>
                <w:szCs w:val="22"/>
                <w:lang w:val="zh-CN" w:eastAsia="ar-SA" w:bidi="zh-CN"/>
              </w:rPr>
              <w:t>总计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14,909.17</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left="0" w:right="0" w:firstLine="0"/>
              <w:jc w:val="center"/>
              <w:textAlignment w:val="auto"/>
              <w:rPr>
                <w:rFonts w:hint="eastAsia" w:ascii="仿宋" w:hAnsi="仿宋" w:eastAsia="仿宋" w:cs="仿宋"/>
                <w:color w:val="000000"/>
                <w:kern w:val="0"/>
                <w:sz w:val="22"/>
                <w:szCs w:val="22"/>
                <w:lang w:val="zh-CN" w:bidi="zh-CN"/>
              </w:rPr>
            </w:pPr>
            <w:r>
              <w:rPr>
                <w:rFonts w:hint="eastAsia" w:ascii="仿宋" w:hAnsi="仿宋" w:eastAsia="仿宋" w:cs="仿宋"/>
                <w:b/>
                <w:color w:val="000000"/>
                <w:kern w:val="0"/>
                <w:sz w:val="22"/>
                <w:szCs w:val="22"/>
                <w:lang w:val="zh-CN" w:eastAsia="ar-SA" w:bidi="zh-CN"/>
              </w:rPr>
              <w:t>总计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left="0" w:right="0" w:firstLine="0"/>
              <w:jc w:val="right"/>
              <w:textAlignment w:val="auto"/>
              <w:rPr>
                <w:rFonts w:hint="eastAsia" w:ascii="仿宋" w:hAnsi="仿宋" w:eastAsia="仿宋" w:cs="仿宋"/>
                <w:color w:val="000000"/>
                <w:kern w:val="0"/>
                <w:sz w:val="22"/>
                <w:szCs w:val="22"/>
                <w:lang w:val="zh-CN" w:bidi="zh-CN"/>
              </w:rPr>
            </w:pPr>
            <w:r>
              <w:rPr>
                <w:rFonts w:hint="eastAsia" w:ascii="仿宋" w:hAnsi="仿宋" w:eastAsia="仿宋" w:cs="仿宋"/>
                <w:color w:val="000000"/>
                <w:kern w:val="0"/>
                <w:sz w:val="22"/>
                <w:szCs w:val="22"/>
                <w:lang w:val="zh-CN" w:eastAsia="ar-SA" w:bidi="zh-CN"/>
              </w:rPr>
              <w:t>14,909.17</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kern w:val="0"/>
          <w:sz w:val="22"/>
          <w:szCs w:val="22"/>
          <w:lang w:val="en-US" w:eastAsia="zh-CN" w:bidi="zh-CN"/>
        </w:rPr>
      </w:pPr>
      <w:r>
        <w:rPr>
          <w:rFonts w:hint="eastAsia" w:ascii="仿宋" w:hAnsi="仿宋" w:eastAsia="仿宋" w:cs="仿宋"/>
          <w:b w:val="0"/>
          <w:bCs w:val="0"/>
          <w:color w:val="000000"/>
          <w:kern w:val="0"/>
          <w:sz w:val="22"/>
          <w:szCs w:val="22"/>
          <w:lang w:val="en-US" w:eastAsia="zh-CN" w:bidi="zh-CN"/>
        </w:rPr>
        <w:t>注：本表反映本年度的总收支和年末结转结余情况。本表金额单位转换时可能存在尾数误差。</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2"/>
        <w:tblW w:w="16660" w:type="dxa"/>
        <w:jc w:val="center"/>
        <w:tblLayout w:type="fixed"/>
        <w:tblCellMar>
          <w:top w:w="0" w:type="dxa"/>
          <w:left w:w="108" w:type="dxa"/>
          <w:bottom w:w="0" w:type="dxa"/>
          <w:right w:w="108" w:type="dxa"/>
        </w:tblCellMar>
      </w:tblPr>
      <w:tblGrid>
        <w:gridCol w:w="1201"/>
        <w:gridCol w:w="3156"/>
        <w:gridCol w:w="1716"/>
        <w:gridCol w:w="1728"/>
        <w:gridCol w:w="1686"/>
        <w:gridCol w:w="1503"/>
        <w:gridCol w:w="1704"/>
        <w:gridCol w:w="1263"/>
        <w:gridCol w:w="1375"/>
        <w:gridCol w:w="1328"/>
      </w:tblGrid>
      <w:tr>
        <w:tblPrEx>
          <w:tblCellMar>
            <w:top w:w="0" w:type="dxa"/>
            <w:left w:w="108" w:type="dxa"/>
            <w:bottom w:w="0" w:type="dxa"/>
            <w:right w:w="108" w:type="dxa"/>
          </w:tblCellMar>
        </w:tblPrEx>
        <w:trPr>
          <w:trHeight w:val="403" w:hRule="atLeast"/>
          <w:jc w:val="center"/>
        </w:trPr>
        <w:tc>
          <w:tcPr>
            <w:tcW w:w="16660" w:type="dxa"/>
            <w:gridSpan w:val="10"/>
            <w:vAlign w:val="center"/>
          </w:tcPr>
          <w:p>
            <w:pPr>
              <w:widowControl w:val="0"/>
              <w:suppressAutoHyphens/>
              <w:bidi w:val="0"/>
              <w:spacing w:before="0" w:after="0"/>
              <w:jc w:val="center"/>
              <w:outlineLvl w:val="3"/>
              <w:rPr>
                <w:rFonts w:hint="eastAsia" w:ascii="仿宋" w:hAnsi="仿宋" w:eastAsia="仿宋" w:cs="仿宋"/>
                <w:b/>
                <w:bCs/>
                <w:color w:val="auto"/>
                <w:kern w:val="0"/>
                <w:sz w:val="44"/>
                <w:szCs w:val="44"/>
                <w:lang w:val="en-US" w:eastAsia="zh-CN" w:bidi="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247" w:hRule="atLeast"/>
          <w:jc w:val="center"/>
        </w:trPr>
        <w:tc>
          <w:tcPr>
            <w:tcW w:w="4357" w:type="dxa"/>
            <w:gridSpan w:val="2"/>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p>
        </w:tc>
        <w:tc>
          <w:tcPr>
            <w:tcW w:w="1716" w:type="dxa"/>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p>
        </w:tc>
        <w:tc>
          <w:tcPr>
            <w:tcW w:w="1728" w:type="dxa"/>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p>
        </w:tc>
        <w:tc>
          <w:tcPr>
            <w:tcW w:w="1686" w:type="dxa"/>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p>
        </w:tc>
        <w:tc>
          <w:tcPr>
            <w:tcW w:w="3207" w:type="dxa"/>
            <w:gridSpan w:val="2"/>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p>
        </w:tc>
        <w:tc>
          <w:tcPr>
            <w:tcW w:w="1263" w:type="dxa"/>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p>
        </w:tc>
        <w:tc>
          <w:tcPr>
            <w:tcW w:w="2703" w:type="dxa"/>
            <w:gridSpan w:val="2"/>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公开02表</w:t>
            </w:r>
          </w:p>
        </w:tc>
      </w:tr>
      <w:tr>
        <w:tblPrEx>
          <w:tblCellMar>
            <w:top w:w="0" w:type="dxa"/>
            <w:left w:w="108" w:type="dxa"/>
            <w:bottom w:w="0" w:type="dxa"/>
            <w:right w:w="108" w:type="dxa"/>
          </w:tblCellMar>
        </w:tblPrEx>
        <w:trPr>
          <w:trHeight w:val="247" w:hRule="atLeast"/>
          <w:jc w:val="center"/>
        </w:trPr>
        <w:tc>
          <w:tcPr>
            <w:tcW w:w="13957" w:type="dxa"/>
            <w:gridSpan w:val="8"/>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kern w:val="0"/>
                <w:sz w:val="22"/>
                <w:szCs w:val="22"/>
                <w:lang w:val="zh-CN" w:eastAsia="zh-CN" w:bidi="zh-CN"/>
              </w:rPr>
              <w:t>单位</w:t>
            </w:r>
            <w:r>
              <w:rPr>
                <w:rFonts w:ascii="仿宋" w:hAnsi="仿宋" w:eastAsia="仿宋" w:cs="仿宋"/>
                <w:color w:val="000000"/>
                <w:kern w:val="0"/>
                <w:sz w:val="22"/>
                <w:szCs w:val="22"/>
                <w:lang w:val="zh-CN" w:eastAsia="zh-CN" w:bidi="zh-CN"/>
              </w:rPr>
              <w:t>名称：</w:t>
            </w:r>
            <w:r>
              <w:rPr>
                <w:rFonts w:hint="eastAsia" w:ascii="仿宋" w:hAnsi="仿宋" w:eastAsia="仿宋" w:cs="仿宋"/>
                <w:color w:val="auto"/>
                <w:kern w:val="0"/>
                <w:sz w:val="22"/>
                <w:szCs w:val="22"/>
                <w:lang w:val="zh-CN" w:eastAsia="zh-CN" w:bidi="zh-CN"/>
              </w:rPr>
              <w:t>南通市劳动就业管理中心</w:t>
            </w:r>
          </w:p>
        </w:tc>
        <w:tc>
          <w:tcPr>
            <w:tcW w:w="2703" w:type="dxa"/>
            <w:gridSpan w:val="2"/>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金额单位：万元</w:t>
            </w:r>
          </w:p>
        </w:tc>
      </w:tr>
      <w:tr>
        <w:tblPrEx>
          <w:tblCellMar>
            <w:top w:w="0" w:type="dxa"/>
            <w:left w:w="108" w:type="dxa"/>
            <w:bottom w:w="0" w:type="dxa"/>
            <w:right w:w="108" w:type="dxa"/>
          </w:tblCellMar>
        </w:tblPrEx>
        <w:trPr>
          <w:cantSplit/>
          <w:trHeight w:val="255" w:hRule="atLeast"/>
          <w:jc w:val="center"/>
        </w:trPr>
        <w:tc>
          <w:tcPr>
            <w:tcW w:w="4357" w:type="dxa"/>
            <w:gridSpan w:val="2"/>
            <w:tcBorders>
              <w:top w:val="single" w:color="000000" w:sz="4" w:space="0"/>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w:t>
            </w:r>
          </w:p>
        </w:tc>
        <w:tc>
          <w:tcPr>
            <w:tcW w:w="1716" w:type="dxa"/>
            <w:vMerge w:val="restart"/>
            <w:tcBorders>
              <w:top w:val="single" w:color="000000" w:sz="4" w:space="0"/>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本年收入合计</w:t>
            </w:r>
          </w:p>
        </w:tc>
        <w:tc>
          <w:tcPr>
            <w:tcW w:w="1728" w:type="dxa"/>
            <w:vMerge w:val="restart"/>
            <w:tcBorders>
              <w:top w:val="single" w:color="000000" w:sz="4" w:space="0"/>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财政拨款收入</w:t>
            </w:r>
          </w:p>
        </w:tc>
        <w:tc>
          <w:tcPr>
            <w:tcW w:w="1686" w:type="dxa"/>
            <w:vMerge w:val="restart"/>
            <w:tcBorders>
              <w:top w:val="single" w:color="000000" w:sz="4" w:space="0"/>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上级补助收入</w:t>
            </w:r>
          </w:p>
        </w:tc>
        <w:tc>
          <w:tcPr>
            <w:tcW w:w="1503" w:type="dxa"/>
            <w:vMerge w:val="restart"/>
            <w:tcBorders>
              <w:top w:val="single" w:color="000000" w:sz="4" w:space="0"/>
              <w:lef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财政专户管理教育收费</w:t>
            </w:r>
          </w:p>
        </w:tc>
        <w:tc>
          <w:tcPr>
            <w:tcW w:w="1704" w:type="dxa"/>
            <w:vMerge w:val="restart"/>
            <w:tcBorders>
              <w:top w:val="single" w:color="000000" w:sz="4" w:space="0"/>
              <w:lef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事业收入（不含专户管理教育收费）</w:t>
            </w:r>
          </w:p>
        </w:tc>
        <w:tc>
          <w:tcPr>
            <w:tcW w:w="1263" w:type="dxa"/>
            <w:vMerge w:val="restart"/>
            <w:tcBorders>
              <w:top w:val="single" w:color="000000" w:sz="4" w:space="0"/>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经营收入</w:t>
            </w:r>
          </w:p>
        </w:tc>
        <w:tc>
          <w:tcPr>
            <w:tcW w:w="1375" w:type="dxa"/>
            <w:vMerge w:val="restart"/>
            <w:tcBorders>
              <w:top w:val="single" w:color="000000" w:sz="4" w:space="0"/>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附属单位上缴收入</w:t>
            </w:r>
          </w:p>
        </w:tc>
        <w:tc>
          <w:tcPr>
            <w:tcW w:w="1328"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其他收入</w:t>
            </w:r>
          </w:p>
        </w:tc>
      </w:tr>
      <w:tr>
        <w:tblPrEx>
          <w:tblCellMar>
            <w:top w:w="0" w:type="dxa"/>
            <w:left w:w="108" w:type="dxa"/>
            <w:bottom w:w="0" w:type="dxa"/>
            <w:right w:w="108" w:type="dxa"/>
          </w:tblCellMar>
        </w:tblPrEx>
        <w:trPr>
          <w:cantSplit/>
          <w:trHeight w:val="502" w:hRule="atLeast"/>
          <w:jc w:val="center"/>
        </w:trPr>
        <w:tc>
          <w:tcPr>
            <w:tcW w:w="1201" w:type="dxa"/>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156" w:type="dxa"/>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1716" w:type="dxa"/>
            <w:vMerge w:val="continue"/>
            <w:tcBorders>
              <w:left w:val="single" w:color="000000" w:sz="4" w:space="0"/>
              <w:bottom w:val="single" w:color="000000" w:sz="4" w:space="0"/>
            </w:tcBorders>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1728" w:type="dxa"/>
            <w:vMerge w:val="continue"/>
            <w:tcBorders>
              <w:left w:val="single" w:color="000000" w:sz="4" w:space="0"/>
              <w:bottom w:val="single" w:color="000000" w:sz="4" w:space="0"/>
            </w:tcBorders>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1686" w:type="dxa"/>
            <w:vMerge w:val="continue"/>
            <w:tcBorders>
              <w:left w:val="single" w:color="000000" w:sz="4" w:space="0"/>
              <w:bottom w:val="single" w:color="000000" w:sz="4" w:space="0"/>
            </w:tcBorders>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1503" w:type="dxa"/>
            <w:vMerge w:val="continue"/>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p>
        </w:tc>
        <w:tc>
          <w:tcPr>
            <w:tcW w:w="1704" w:type="dxa"/>
            <w:vMerge w:val="continue"/>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p>
        </w:tc>
        <w:tc>
          <w:tcPr>
            <w:tcW w:w="1263" w:type="dxa"/>
            <w:vMerge w:val="continue"/>
            <w:tcBorders>
              <w:left w:val="single" w:color="000000" w:sz="4" w:space="0"/>
              <w:bottom w:val="single" w:color="000000" w:sz="4" w:space="0"/>
            </w:tcBorders>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1375" w:type="dxa"/>
            <w:vMerge w:val="continue"/>
            <w:tcBorders>
              <w:left w:val="single" w:color="000000" w:sz="4" w:space="0"/>
              <w:bottom w:val="single" w:color="000000" w:sz="4" w:space="0"/>
            </w:tcBorders>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1328" w:type="dxa"/>
            <w:vMerge w:val="continue"/>
            <w:tcBorders>
              <w:left w:val="single" w:color="000000" w:sz="4" w:space="0"/>
              <w:bottom w:val="single" w:color="000000" w:sz="4" w:space="0"/>
              <w:right w:val="single" w:color="000000" w:sz="4" w:space="0"/>
            </w:tcBorders>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r>
      <w:tr>
        <w:tblPrEx>
          <w:tblCellMar>
            <w:top w:w="0" w:type="dxa"/>
            <w:left w:w="108" w:type="dxa"/>
            <w:bottom w:w="0" w:type="dxa"/>
            <w:right w:w="108" w:type="dxa"/>
          </w:tblCellMar>
        </w:tblPrEx>
        <w:trPr>
          <w:cantSplit/>
          <w:trHeight w:val="267" w:hRule="exact"/>
          <w:jc w:val="center"/>
        </w:trPr>
        <w:tc>
          <w:tcPr>
            <w:tcW w:w="4357" w:type="dxa"/>
            <w:gridSpan w:val="2"/>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ascii="仿宋" w:hAnsi="仿宋" w:eastAsia="仿宋" w:cs="仿宋"/>
                <w:color w:val="auto"/>
                <w:kern w:val="0"/>
                <w:sz w:val="22"/>
                <w:szCs w:val="22"/>
                <w:lang w:val="zh-CN" w:eastAsia="zh-CN" w:bidi="zh-CN"/>
              </w:rPr>
              <w:t>合计</w:t>
            </w:r>
          </w:p>
        </w:tc>
        <w:tc>
          <w:tcPr>
            <w:tcW w:w="1716"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bidi="zh-CN"/>
              </w:rPr>
            </w:pPr>
            <w:r>
              <w:rPr>
                <w:rFonts w:hint="eastAsia" w:ascii="仿宋" w:hAnsi="仿宋" w:eastAsia="仿宋" w:cs="仿宋"/>
                <w:color w:val="auto"/>
                <w:kern w:val="0"/>
                <w:sz w:val="20"/>
                <w:szCs w:val="20"/>
                <w:lang w:val="zh-CN" w:bidi="zh-CN"/>
              </w:rPr>
              <w:t>14,568.12</w:t>
            </w:r>
          </w:p>
        </w:tc>
        <w:tc>
          <w:tcPr>
            <w:tcW w:w="1728"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bidi="zh-CN"/>
              </w:rPr>
            </w:pPr>
            <w:r>
              <w:rPr>
                <w:rFonts w:hint="eastAsia" w:ascii="仿宋" w:hAnsi="仿宋" w:eastAsia="仿宋" w:cs="仿宋"/>
                <w:color w:val="auto"/>
                <w:kern w:val="0"/>
                <w:sz w:val="20"/>
                <w:szCs w:val="20"/>
                <w:lang w:val="zh-CN" w:bidi="zh-CN"/>
              </w:rPr>
              <w:t>14,564.32</w:t>
            </w:r>
          </w:p>
        </w:tc>
        <w:tc>
          <w:tcPr>
            <w:tcW w:w="1686"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bidi="zh-CN"/>
              </w:rPr>
            </w:pPr>
          </w:p>
        </w:tc>
        <w:tc>
          <w:tcPr>
            <w:tcW w:w="1503"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bidi="zh-CN"/>
              </w:rPr>
            </w:pPr>
          </w:p>
        </w:tc>
        <w:tc>
          <w:tcPr>
            <w:tcW w:w="1704"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bidi="zh-CN"/>
              </w:rPr>
            </w:pPr>
            <w:r>
              <w:rPr>
                <w:rFonts w:hint="eastAsia" w:ascii="仿宋" w:hAnsi="仿宋" w:eastAsia="仿宋" w:cs="仿宋"/>
                <w:color w:val="auto"/>
                <w:kern w:val="0"/>
                <w:sz w:val="20"/>
                <w:szCs w:val="20"/>
                <w:lang w:val="zh-CN" w:bidi="zh-CN"/>
              </w:rPr>
              <w:t>3.80</w:t>
            </w:r>
          </w:p>
        </w:tc>
        <w:tc>
          <w:tcPr>
            <w:tcW w:w="1263"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bidi="zh-CN"/>
              </w:rPr>
            </w:pPr>
          </w:p>
        </w:tc>
        <w:tc>
          <w:tcPr>
            <w:tcW w:w="1375"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bidi="zh-CN"/>
              </w:rPr>
            </w:pPr>
          </w:p>
        </w:tc>
        <w:tc>
          <w:tcPr>
            <w:tcW w:w="1328"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bidi="zh-CN"/>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206</w:t>
            </w:r>
          </w:p>
        </w:tc>
        <w:tc>
          <w:tcPr>
            <w:tcW w:w="315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科学技术支出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117.23</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117.23</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50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20699</w:t>
            </w:r>
          </w:p>
        </w:tc>
        <w:tc>
          <w:tcPr>
            <w:tcW w:w="315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其他科学技术支出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117.23</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117.23</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50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2069999</w:t>
            </w:r>
          </w:p>
        </w:tc>
        <w:tc>
          <w:tcPr>
            <w:tcW w:w="315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其他科学技术支出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117.23</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117.23</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50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208</w:t>
            </w:r>
          </w:p>
        </w:tc>
        <w:tc>
          <w:tcPr>
            <w:tcW w:w="315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13,283.35</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13,279.55</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50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3.80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20801</w:t>
            </w:r>
          </w:p>
        </w:tc>
        <w:tc>
          <w:tcPr>
            <w:tcW w:w="315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人力资源和社会保障管理事务</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1,560.04</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1,556.24</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50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3.80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2080101</w:t>
            </w:r>
          </w:p>
        </w:tc>
        <w:tc>
          <w:tcPr>
            <w:tcW w:w="315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行政运行</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1,489.14</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1,489.14</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50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2080199</w:t>
            </w:r>
          </w:p>
        </w:tc>
        <w:tc>
          <w:tcPr>
            <w:tcW w:w="315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其他人力资源和社会保障管理事务支出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70.90</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67.10</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50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3.80</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20807</w:t>
            </w:r>
          </w:p>
        </w:tc>
        <w:tc>
          <w:tcPr>
            <w:tcW w:w="315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就业补助</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11,723.31</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11,723.31</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50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2080704</w:t>
            </w:r>
          </w:p>
        </w:tc>
        <w:tc>
          <w:tcPr>
            <w:tcW w:w="315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社会保险补贴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8,034.77</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8,034.77</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50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2080799</w:t>
            </w:r>
          </w:p>
        </w:tc>
        <w:tc>
          <w:tcPr>
            <w:tcW w:w="315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其他就业补助支出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3,688.54</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3,688.54</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50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213</w:t>
            </w:r>
          </w:p>
        </w:tc>
        <w:tc>
          <w:tcPr>
            <w:tcW w:w="315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农林水支出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566.25</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566.25</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50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21308</w:t>
            </w:r>
          </w:p>
        </w:tc>
        <w:tc>
          <w:tcPr>
            <w:tcW w:w="315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普惠金融发展支出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566.25</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566.25</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50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2130804</w:t>
            </w:r>
          </w:p>
        </w:tc>
        <w:tc>
          <w:tcPr>
            <w:tcW w:w="315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创业担保贷款贴息及奖补</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566.25</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566.25</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50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216</w:t>
            </w:r>
          </w:p>
        </w:tc>
        <w:tc>
          <w:tcPr>
            <w:tcW w:w="315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商业服务业等支出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157.02</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157.02</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50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21699</w:t>
            </w:r>
          </w:p>
        </w:tc>
        <w:tc>
          <w:tcPr>
            <w:tcW w:w="315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其他商业服务业等支出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157.02</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157.02</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50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2169999</w:t>
            </w:r>
          </w:p>
        </w:tc>
        <w:tc>
          <w:tcPr>
            <w:tcW w:w="315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其他商业服务业等支出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157.02</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157.02</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50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221</w:t>
            </w:r>
          </w:p>
        </w:tc>
        <w:tc>
          <w:tcPr>
            <w:tcW w:w="315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住房保障支出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444.27</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444.27</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50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22102</w:t>
            </w:r>
          </w:p>
        </w:tc>
        <w:tc>
          <w:tcPr>
            <w:tcW w:w="315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住房改革支出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444.27</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444.27</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50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2210201</w:t>
            </w:r>
          </w:p>
        </w:tc>
        <w:tc>
          <w:tcPr>
            <w:tcW w:w="315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住房公积金</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194.74</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194.74</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50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2210202</w:t>
            </w:r>
          </w:p>
        </w:tc>
        <w:tc>
          <w:tcPr>
            <w:tcW w:w="315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提租补贴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243.46</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243.46</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50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2210203</w:t>
            </w:r>
          </w:p>
        </w:tc>
        <w:tc>
          <w:tcPr>
            <w:tcW w:w="315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购房补贴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6.07</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r>
              <w:rPr>
                <w:rFonts w:hint="eastAsia" w:ascii="仿宋" w:hAnsi="仿宋" w:eastAsia="仿宋" w:cs="仿宋"/>
                <w:color w:val="auto"/>
                <w:kern w:val="0"/>
                <w:sz w:val="20"/>
                <w:szCs w:val="20"/>
                <w:lang w:val="zh-CN" w:eastAsia="zh-CN" w:bidi="zh-CN"/>
              </w:rPr>
              <w:t>6.07</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50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0"/>
                <w:szCs w:val="20"/>
                <w:lang w:val="zh-CN" w:eastAsia="zh-CN" w:bidi="zh-CN"/>
              </w:rPr>
            </w:pP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color w:val="auto"/>
          <w:kern w:val="0"/>
          <w:sz w:val="22"/>
          <w:szCs w:val="22"/>
          <w:lang w:val="zh-CN" w:bidi="zh-CN"/>
        </w:rPr>
      </w:pPr>
      <w:r>
        <w:rPr>
          <w:rFonts w:hint="eastAsia" w:ascii="仿宋" w:hAnsi="仿宋" w:eastAsia="仿宋" w:cs="仿宋"/>
          <w:b w:val="0"/>
          <w:bCs w:val="0"/>
          <w:color w:val="000000"/>
          <w:kern w:val="0"/>
          <w:sz w:val="22"/>
          <w:szCs w:val="22"/>
          <w:lang w:val="zh-CN" w:bidi="zh-CN"/>
        </w:rPr>
        <w:t>注：</w:t>
      </w:r>
      <w:r>
        <w:rPr>
          <w:rFonts w:hint="eastAsia" w:ascii="仿宋" w:hAnsi="仿宋" w:eastAsia="仿宋" w:cs="仿宋"/>
          <w:b w:val="0"/>
          <w:bCs w:val="0"/>
          <w:color w:val="auto"/>
          <w:kern w:val="0"/>
          <w:sz w:val="22"/>
          <w:szCs w:val="22"/>
          <w:lang w:val="zh-CN" w:bidi="zh-CN"/>
        </w:rPr>
        <w:t>本表反映本年度取得的各项收入情况。本表金额单位转换时可能存在尾数误差。</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4" w:type="default"/>
          <w:pgSz w:w="16838" w:h="11906" w:orient="landscape"/>
          <w:pgMar w:top="720" w:right="113" w:bottom="720" w:left="11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2"/>
        <w:tblW w:w="15689" w:type="dxa"/>
        <w:tblInd w:w="63" w:type="dxa"/>
        <w:tblLayout w:type="fixed"/>
        <w:tblCellMar>
          <w:top w:w="55" w:type="dxa"/>
          <w:left w:w="55" w:type="dxa"/>
          <w:bottom w:w="55" w:type="dxa"/>
          <w:right w:w="55" w:type="dxa"/>
        </w:tblCellMar>
      </w:tblPr>
      <w:tblGrid>
        <w:gridCol w:w="1188"/>
        <w:gridCol w:w="3927"/>
        <w:gridCol w:w="2164"/>
        <w:gridCol w:w="1897"/>
        <w:gridCol w:w="1739"/>
        <w:gridCol w:w="1715"/>
        <w:gridCol w:w="1633"/>
        <w:gridCol w:w="1426"/>
      </w:tblGrid>
      <w:tr>
        <w:tblPrEx>
          <w:tblCellMar>
            <w:top w:w="55" w:type="dxa"/>
            <w:left w:w="55" w:type="dxa"/>
            <w:bottom w:w="55" w:type="dxa"/>
            <w:right w:w="55" w:type="dxa"/>
          </w:tblCellMar>
        </w:tblPrEx>
        <w:trPr>
          <w:trHeight w:val="532" w:hRule="atLeast"/>
        </w:trPr>
        <w:tc>
          <w:tcPr>
            <w:tcW w:w="15689" w:type="dxa"/>
            <w:gridSpan w:val="8"/>
            <w:vAlign w:val="center"/>
          </w:tcPr>
          <w:p>
            <w:pPr>
              <w:widowControl w:val="0"/>
              <w:suppressAutoHyphens/>
              <w:bidi w:val="0"/>
              <w:spacing w:before="0" w:after="0"/>
              <w:jc w:val="center"/>
              <w:outlineLvl w:val="3"/>
              <w:rPr>
                <w:rFonts w:hint="eastAsia" w:ascii="仿宋" w:hAnsi="仿宋" w:eastAsia="仿宋" w:cs="仿宋"/>
                <w:b/>
                <w:bCs/>
                <w:color w:val="auto"/>
                <w:kern w:val="0"/>
                <w:sz w:val="44"/>
                <w:szCs w:val="44"/>
                <w:lang w:val="zh-CN" w:eastAsia="zh-CN" w:bidi="zh-CN"/>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227" w:hRule="atLeast"/>
        </w:trPr>
        <w:tc>
          <w:tcPr>
            <w:tcW w:w="5115" w:type="dxa"/>
            <w:gridSpan w:val="2"/>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p>
        </w:tc>
        <w:tc>
          <w:tcPr>
            <w:tcW w:w="2164" w:type="dxa"/>
            <w:vAlign w:val="center"/>
          </w:tcPr>
          <w:p>
            <w:pPr>
              <w:widowControl w:val="0"/>
              <w:suppressAutoHyphens/>
              <w:bidi w:val="0"/>
              <w:spacing w:before="0" w:after="0"/>
              <w:ind w:firstLine="0"/>
              <w:jc w:val="center"/>
              <w:rPr>
                <w:rFonts w:hint="eastAsia" w:ascii="仿宋" w:hAnsi="仿宋" w:eastAsia="仿宋" w:cs="仿宋"/>
                <w:color w:val="auto"/>
                <w:kern w:val="0"/>
                <w:sz w:val="20"/>
                <w:szCs w:val="22"/>
                <w:lang w:val="zh-CN" w:eastAsia="zh-CN" w:bidi="zh-CN"/>
              </w:rPr>
            </w:pPr>
          </w:p>
        </w:tc>
        <w:tc>
          <w:tcPr>
            <w:tcW w:w="1897" w:type="dxa"/>
            <w:vAlign w:val="center"/>
          </w:tcPr>
          <w:p>
            <w:pPr>
              <w:widowControl w:val="0"/>
              <w:suppressAutoHyphens/>
              <w:bidi w:val="0"/>
              <w:spacing w:before="0" w:after="0"/>
              <w:ind w:firstLine="0"/>
              <w:jc w:val="center"/>
              <w:rPr>
                <w:rFonts w:hint="eastAsia" w:ascii="仿宋" w:hAnsi="仿宋" w:eastAsia="仿宋" w:cs="仿宋"/>
                <w:color w:val="auto"/>
                <w:kern w:val="0"/>
                <w:sz w:val="20"/>
                <w:szCs w:val="22"/>
                <w:lang w:val="zh-CN" w:eastAsia="zh-CN" w:bidi="zh-CN"/>
              </w:rPr>
            </w:pPr>
          </w:p>
        </w:tc>
        <w:tc>
          <w:tcPr>
            <w:tcW w:w="1739" w:type="dxa"/>
            <w:vAlign w:val="center"/>
          </w:tcPr>
          <w:p>
            <w:pPr>
              <w:widowControl w:val="0"/>
              <w:suppressAutoHyphens/>
              <w:bidi w:val="0"/>
              <w:spacing w:before="0" w:after="0"/>
              <w:ind w:firstLine="0"/>
              <w:jc w:val="center"/>
              <w:rPr>
                <w:rFonts w:hint="eastAsia" w:ascii="仿宋" w:hAnsi="仿宋" w:eastAsia="仿宋" w:cs="仿宋"/>
                <w:color w:val="auto"/>
                <w:kern w:val="0"/>
                <w:sz w:val="20"/>
                <w:szCs w:val="22"/>
                <w:lang w:val="zh-CN" w:eastAsia="zh-CN" w:bidi="zh-CN"/>
              </w:rPr>
            </w:pPr>
          </w:p>
        </w:tc>
        <w:tc>
          <w:tcPr>
            <w:tcW w:w="1715" w:type="dxa"/>
            <w:vAlign w:val="center"/>
          </w:tcPr>
          <w:p>
            <w:pPr>
              <w:widowControl w:val="0"/>
              <w:suppressAutoHyphens/>
              <w:bidi w:val="0"/>
              <w:spacing w:before="0" w:after="0"/>
              <w:ind w:firstLine="0"/>
              <w:jc w:val="center"/>
              <w:rPr>
                <w:rFonts w:hint="eastAsia" w:ascii="仿宋" w:hAnsi="仿宋" w:eastAsia="仿宋" w:cs="仿宋"/>
                <w:color w:val="auto"/>
                <w:kern w:val="0"/>
                <w:sz w:val="20"/>
                <w:szCs w:val="22"/>
                <w:lang w:val="zh-CN" w:eastAsia="zh-CN" w:bidi="zh-CN"/>
              </w:rPr>
            </w:pPr>
          </w:p>
        </w:tc>
        <w:tc>
          <w:tcPr>
            <w:tcW w:w="3059" w:type="dxa"/>
            <w:gridSpan w:val="2"/>
            <w:vAlign w:val="center"/>
          </w:tcPr>
          <w:p>
            <w:pPr>
              <w:widowControl w:val="0"/>
              <w:suppressAutoHyphens/>
              <w:bidi w:val="0"/>
              <w:spacing w:before="0" w:after="0"/>
              <w:ind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公开03表</w:t>
            </w:r>
          </w:p>
        </w:tc>
      </w:tr>
      <w:tr>
        <w:tblPrEx>
          <w:tblCellMar>
            <w:top w:w="55" w:type="dxa"/>
            <w:left w:w="55" w:type="dxa"/>
            <w:bottom w:w="55" w:type="dxa"/>
            <w:right w:w="55" w:type="dxa"/>
          </w:tblCellMar>
        </w:tblPrEx>
        <w:trPr>
          <w:trHeight w:val="90" w:hRule="atLeast"/>
        </w:trPr>
        <w:tc>
          <w:tcPr>
            <w:tcW w:w="12630" w:type="dxa"/>
            <w:gridSpan w:val="6"/>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kern w:val="0"/>
                <w:sz w:val="22"/>
                <w:szCs w:val="22"/>
                <w:lang w:val="zh-CN" w:eastAsia="zh-CN" w:bidi="zh-CN"/>
              </w:rPr>
              <w:t>单位</w:t>
            </w:r>
            <w:r>
              <w:rPr>
                <w:rFonts w:ascii="仿宋" w:hAnsi="仿宋" w:eastAsia="仿宋" w:cs="仿宋"/>
                <w:color w:val="000000"/>
                <w:kern w:val="0"/>
                <w:sz w:val="22"/>
                <w:szCs w:val="22"/>
                <w:lang w:val="zh-CN" w:eastAsia="zh-CN" w:bidi="zh-CN"/>
              </w:rPr>
              <w:t>名称：</w:t>
            </w:r>
            <w:r>
              <w:rPr>
                <w:rFonts w:hint="eastAsia" w:ascii="仿宋" w:hAnsi="仿宋" w:eastAsia="仿宋" w:cs="仿宋"/>
                <w:color w:val="auto"/>
                <w:kern w:val="0"/>
                <w:sz w:val="22"/>
                <w:szCs w:val="22"/>
                <w:lang w:val="zh-CN" w:eastAsia="zh-CN" w:bidi="zh-CN"/>
              </w:rPr>
              <w:t>南通市劳动就业管理中心</w:t>
            </w:r>
          </w:p>
        </w:tc>
        <w:tc>
          <w:tcPr>
            <w:tcW w:w="3059" w:type="dxa"/>
            <w:gridSpan w:val="2"/>
            <w:vAlign w:val="center"/>
          </w:tcPr>
          <w:p>
            <w:pPr>
              <w:widowControl w:val="0"/>
              <w:suppressAutoHyphens/>
              <w:bidi w:val="0"/>
              <w:spacing w:before="0" w:after="0"/>
              <w:ind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金额单位：万元</w:t>
            </w:r>
          </w:p>
        </w:tc>
      </w:tr>
      <w:tr>
        <w:tblPrEx>
          <w:tblCellMar>
            <w:top w:w="55" w:type="dxa"/>
            <w:left w:w="55" w:type="dxa"/>
            <w:bottom w:w="55" w:type="dxa"/>
            <w:right w:w="55" w:type="dxa"/>
          </w:tblCellMar>
        </w:tblPrEx>
        <w:trPr>
          <w:trHeight w:val="90" w:hRule="atLeast"/>
        </w:trPr>
        <w:tc>
          <w:tcPr>
            <w:tcW w:w="5115" w:type="dxa"/>
            <w:gridSpan w:val="2"/>
            <w:tcBorders>
              <w:top w:val="single" w:color="000000" w:sz="4" w:space="0"/>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w:t>
            </w:r>
          </w:p>
        </w:tc>
        <w:tc>
          <w:tcPr>
            <w:tcW w:w="2164" w:type="dxa"/>
            <w:vMerge w:val="restart"/>
            <w:tcBorders>
              <w:top w:val="single" w:color="000000" w:sz="4" w:space="0"/>
              <w:left w:val="single" w:color="000000" w:sz="4" w:space="0"/>
              <w:bottom w:val="single" w:color="000000" w:sz="4" w:space="0"/>
            </w:tcBorders>
            <w:vAlign w:val="center"/>
          </w:tcPr>
          <w:p>
            <w:pPr>
              <w:widowControl w:val="0"/>
              <w:suppressAutoHyphens/>
              <w:bidi w:val="0"/>
              <w:spacing w:before="0" w:after="0"/>
              <w:ind w:firstLine="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1897" w:type="dxa"/>
            <w:vMerge w:val="restart"/>
            <w:tcBorders>
              <w:top w:val="single" w:color="000000" w:sz="4" w:space="0"/>
              <w:left w:val="single" w:color="000000" w:sz="4" w:space="0"/>
              <w:bottom w:val="single" w:color="000000" w:sz="4" w:space="0"/>
            </w:tcBorders>
            <w:vAlign w:val="center"/>
          </w:tcPr>
          <w:p>
            <w:pPr>
              <w:widowControl w:val="0"/>
              <w:suppressAutoHyphens/>
              <w:bidi w:val="0"/>
              <w:spacing w:before="0" w:after="0"/>
              <w:ind w:firstLine="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基本支出</w:t>
            </w:r>
          </w:p>
        </w:tc>
        <w:tc>
          <w:tcPr>
            <w:tcW w:w="1739" w:type="dxa"/>
            <w:vMerge w:val="restart"/>
            <w:tcBorders>
              <w:top w:val="single" w:color="000000" w:sz="4" w:space="0"/>
              <w:left w:val="single" w:color="000000" w:sz="4" w:space="0"/>
              <w:bottom w:val="single" w:color="000000" w:sz="4" w:space="0"/>
            </w:tcBorders>
            <w:vAlign w:val="center"/>
          </w:tcPr>
          <w:p>
            <w:pPr>
              <w:widowControl w:val="0"/>
              <w:suppressAutoHyphens/>
              <w:bidi w:val="0"/>
              <w:spacing w:before="0" w:after="0"/>
              <w:ind w:firstLine="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c>
          <w:tcPr>
            <w:tcW w:w="1715" w:type="dxa"/>
            <w:vMerge w:val="restart"/>
            <w:tcBorders>
              <w:top w:val="single" w:color="000000" w:sz="4" w:space="0"/>
              <w:left w:val="single" w:color="000000" w:sz="4" w:space="0"/>
              <w:bottom w:val="single" w:color="000000" w:sz="4" w:space="0"/>
            </w:tcBorders>
            <w:vAlign w:val="center"/>
          </w:tcPr>
          <w:p>
            <w:pPr>
              <w:widowControl w:val="0"/>
              <w:suppressAutoHyphens/>
              <w:bidi w:val="0"/>
              <w:spacing w:before="0" w:after="0"/>
              <w:ind w:firstLine="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上缴上级支出</w:t>
            </w:r>
          </w:p>
        </w:tc>
        <w:tc>
          <w:tcPr>
            <w:tcW w:w="1633" w:type="dxa"/>
            <w:vMerge w:val="restart"/>
            <w:tcBorders>
              <w:top w:val="single" w:color="000000" w:sz="4" w:space="0"/>
              <w:left w:val="single" w:color="000000" w:sz="4" w:space="0"/>
              <w:bottom w:val="single" w:color="000000" w:sz="4" w:space="0"/>
            </w:tcBorders>
            <w:vAlign w:val="center"/>
          </w:tcPr>
          <w:p>
            <w:pPr>
              <w:widowControl w:val="0"/>
              <w:suppressAutoHyphens/>
              <w:bidi w:val="0"/>
              <w:spacing w:before="0" w:after="0"/>
              <w:ind w:firstLine="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经营支出</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firstLine="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对附属单位补助支出</w:t>
            </w:r>
          </w:p>
        </w:tc>
      </w:tr>
      <w:tr>
        <w:tblPrEx>
          <w:tblCellMar>
            <w:top w:w="55" w:type="dxa"/>
            <w:left w:w="55" w:type="dxa"/>
            <w:bottom w:w="55" w:type="dxa"/>
            <w:right w:w="55" w:type="dxa"/>
          </w:tblCellMar>
        </w:tblPrEx>
        <w:trPr>
          <w:trHeight w:val="176" w:hRule="atLeast"/>
        </w:trPr>
        <w:tc>
          <w:tcPr>
            <w:tcW w:w="1188" w:type="dxa"/>
            <w:tcBorders>
              <w:left w:val="single" w:color="000000" w:sz="4" w:space="0"/>
              <w:bottom w:val="single" w:color="000000" w:sz="4" w:space="0"/>
            </w:tcBorders>
            <w:vAlign w:val="center"/>
          </w:tcPr>
          <w:p>
            <w:pPr>
              <w:widowControl w:val="0"/>
              <w:suppressAutoHyphens/>
              <w:bidi w:val="0"/>
              <w:spacing w:before="0" w:after="0"/>
              <w:ind w:firstLine="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widowControl w:val="0"/>
              <w:suppressAutoHyphens/>
              <w:bidi w:val="0"/>
              <w:spacing w:before="0" w:after="0"/>
              <w:ind w:firstLine="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927" w:type="dxa"/>
            <w:tcBorders>
              <w:left w:val="single" w:color="000000" w:sz="4" w:space="0"/>
              <w:bottom w:val="single" w:color="000000" w:sz="4" w:space="0"/>
            </w:tcBorders>
            <w:vAlign w:val="center"/>
          </w:tcPr>
          <w:p>
            <w:pPr>
              <w:widowControl w:val="0"/>
              <w:suppressAutoHyphens/>
              <w:bidi w:val="0"/>
              <w:spacing w:before="0" w:after="0"/>
              <w:ind w:firstLine="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2164" w:type="dxa"/>
            <w:vMerge w:val="continue"/>
            <w:tcBorders>
              <w:left w:val="single" w:color="000000" w:sz="4" w:space="0"/>
              <w:bottom w:val="single" w:color="000000" w:sz="4" w:space="0"/>
            </w:tcBorders>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1897" w:type="dxa"/>
            <w:vMerge w:val="continue"/>
            <w:tcBorders>
              <w:left w:val="single" w:color="000000" w:sz="4" w:space="0"/>
              <w:bottom w:val="single" w:color="000000" w:sz="4" w:space="0"/>
            </w:tcBorders>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1739" w:type="dxa"/>
            <w:vMerge w:val="continue"/>
            <w:tcBorders>
              <w:left w:val="single" w:color="000000" w:sz="4" w:space="0"/>
              <w:bottom w:val="single" w:color="000000" w:sz="4" w:space="0"/>
            </w:tcBorders>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1715" w:type="dxa"/>
            <w:vMerge w:val="continue"/>
            <w:tcBorders>
              <w:left w:val="single" w:color="000000" w:sz="4" w:space="0"/>
              <w:bottom w:val="single" w:color="000000" w:sz="4" w:space="0"/>
            </w:tcBorders>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1633" w:type="dxa"/>
            <w:vMerge w:val="continue"/>
            <w:tcBorders>
              <w:left w:val="single" w:color="000000" w:sz="4" w:space="0"/>
              <w:bottom w:val="single" w:color="000000" w:sz="4" w:space="0"/>
            </w:tcBorders>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1426" w:type="dxa"/>
            <w:vMerge w:val="continue"/>
            <w:tcBorders>
              <w:left w:val="single" w:color="000000" w:sz="4" w:space="0"/>
              <w:bottom w:val="single" w:color="000000" w:sz="4" w:space="0"/>
              <w:right w:val="single" w:color="000000" w:sz="4" w:space="0"/>
            </w:tcBorders>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trHeight w:val="382" w:hRule="exact"/>
        </w:trPr>
        <w:tc>
          <w:tcPr>
            <w:tcW w:w="5115" w:type="dxa"/>
            <w:gridSpan w:val="2"/>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ascii="仿宋" w:hAnsi="仿宋" w:eastAsia="仿宋" w:cs="仿宋"/>
                <w:color w:val="auto"/>
                <w:kern w:val="0"/>
                <w:sz w:val="22"/>
                <w:szCs w:val="22"/>
                <w:lang w:val="zh-CN" w:eastAsia="zh-CN" w:bidi="zh-CN"/>
              </w:rPr>
              <w:t>合计</w:t>
            </w:r>
          </w:p>
        </w:tc>
        <w:tc>
          <w:tcPr>
            <w:tcW w:w="2164"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2"/>
                <w:szCs w:val="22"/>
                <w:lang w:val="zh-CN" w:bidi="zh-CN"/>
              </w:rPr>
              <w:t>14,569.51</w:t>
            </w:r>
          </w:p>
        </w:tc>
        <w:tc>
          <w:tcPr>
            <w:tcW w:w="1897"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2"/>
                <w:szCs w:val="22"/>
                <w:lang w:val="zh-CN" w:bidi="zh-CN"/>
              </w:rPr>
              <w:t>1,867.05</w:t>
            </w:r>
          </w:p>
        </w:tc>
        <w:tc>
          <w:tcPr>
            <w:tcW w:w="1739"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2"/>
                <w:szCs w:val="22"/>
                <w:lang w:val="zh-CN" w:bidi="zh-CN"/>
              </w:rPr>
              <w:t>12,702.46</w:t>
            </w:r>
          </w:p>
        </w:tc>
        <w:tc>
          <w:tcPr>
            <w:tcW w:w="1715"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c>
          <w:tcPr>
            <w:tcW w:w="1633"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c>
          <w:tcPr>
            <w:tcW w:w="1426"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206</w:t>
            </w:r>
          </w:p>
        </w:tc>
        <w:tc>
          <w:tcPr>
            <w:tcW w:w="3927" w:type="dxa"/>
            <w:tcBorders>
              <w:top w:val="single" w:color="000000" w:sz="4" w:space="0"/>
              <w:left w:val="single" w:color="000000" w:sz="4" w:space="0"/>
              <w:bottom w:val="single" w:color="000000" w:sz="4" w:space="0"/>
              <w:right w:val="single" w:color="000000" w:sz="4" w:space="0"/>
            </w:tcBorders>
            <w:vAlign w:val="top"/>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科学技术支出</w:t>
            </w:r>
          </w:p>
        </w:tc>
        <w:tc>
          <w:tcPr>
            <w:tcW w:w="2164"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117.23</w:t>
            </w:r>
          </w:p>
        </w:tc>
        <w:tc>
          <w:tcPr>
            <w:tcW w:w="1897"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739"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117.23</w:t>
            </w:r>
          </w:p>
        </w:tc>
        <w:tc>
          <w:tcPr>
            <w:tcW w:w="1715"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633"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426"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20699</w:t>
            </w:r>
          </w:p>
        </w:tc>
        <w:tc>
          <w:tcPr>
            <w:tcW w:w="3927" w:type="dxa"/>
            <w:tcBorders>
              <w:top w:val="single" w:color="000000" w:sz="4" w:space="0"/>
              <w:left w:val="single" w:color="000000" w:sz="4" w:space="0"/>
              <w:bottom w:val="single" w:color="000000" w:sz="4" w:space="0"/>
              <w:right w:val="single" w:color="000000" w:sz="4" w:space="0"/>
            </w:tcBorders>
            <w:vAlign w:val="top"/>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其他科学技术支出</w:t>
            </w:r>
          </w:p>
        </w:tc>
        <w:tc>
          <w:tcPr>
            <w:tcW w:w="2164"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117.23</w:t>
            </w:r>
          </w:p>
        </w:tc>
        <w:tc>
          <w:tcPr>
            <w:tcW w:w="1897"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739"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117.23</w:t>
            </w:r>
          </w:p>
        </w:tc>
        <w:tc>
          <w:tcPr>
            <w:tcW w:w="1715"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633"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426"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2069999</w:t>
            </w:r>
          </w:p>
        </w:tc>
        <w:tc>
          <w:tcPr>
            <w:tcW w:w="3927" w:type="dxa"/>
            <w:tcBorders>
              <w:top w:val="single" w:color="000000" w:sz="4" w:space="0"/>
              <w:left w:val="single" w:color="000000" w:sz="4" w:space="0"/>
              <w:bottom w:val="single" w:color="000000" w:sz="4" w:space="0"/>
              <w:right w:val="single" w:color="000000" w:sz="4" w:space="0"/>
            </w:tcBorders>
            <w:vAlign w:val="top"/>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其他科学技术支出</w:t>
            </w:r>
          </w:p>
        </w:tc>
        <w:tc>
          <w:tcPr>
            <w:tcW w:w="2164"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117.23</w:t>
            </w:r>
          </w:p>
        </w:tc>
        <w:tc>
          <w:tcPr>
            <w:tcW w:w="1897"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739"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117.23</w:t>
            </w:r>
          </w:p>
        </w:tc>
        <w:tc>
          <w:tcPr>
            <w:tcW w:w="1715"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633"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426"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208</w:t>
            </w:r>
          </w:p>
        </w:tc>
        <w:tc>
          <w:tcPr>
            <w:tcW w:w="3927" w:type="dxa"/>
            <w:tcBorders>
              <w:top w:val="single" w:color="000000" w:sz="4" w:space="0"/>
              <w:left w:val="single" w:color="000000" w:sz="4" w:space="0"/>
              <w:bottom w:val="single" w:color="000000" w:sz="4" w:space="0"/>
              <w:right w:val="single" w:color="000000" w:sz="4" w:space="0"/>
            </w:tcBorders>
            <w:vAlign w:val="top"/>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13,283.35</w:t>
            </w:r>
          </w:p>
        </w:tc>
        <w:tc>
          <w:tcPr>
            <w:tcW w:w="1897"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1,422.78</w:t>
            </w:r>
          </w:p>
        </w:tc>
        <w:tc>
          <w:tcPr>
            <w:tcW w:w="1739"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11,860.57</w:t>
            </w:r>
          </w:p>
        </w:tc>
        <w:tc>
          <w:tcPr>
            <w:tcW w:w="1715"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633"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426"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20801</w:t>
            </w:r>
          </w:p>
        </w:tc>
        <w:tc>
          <w:tcPr>
            <w:tcW w:w="3927" w:type="dxa"/>
            <w:tcBorders>
              <w:top w:val="single" w:color="000000" w:sz="4" w:space="0"/>
              <w:left w:val="single" w:color="000000" w:sz="4" w:space="0"/>
              <w:bottom w:val="single" w:color="000000" w:sz="4" w:space="0"/>
              <w:right w:val="single" w:color="000000" w:sz="4" w:space="0"/>
            </w:tcBorders>
            <w:vAlign w:val="top"/>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人力资源和社会保障管理事务</w:t>
            </w:r>
          </w:p>
        </w:tc>
        <w:tc>
          <w:tcPr>
            <w:tcW w:w="2164"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1,560.04</w:t>
            </w:r>
          </w:p>
        </w:tc>
        <w:tc>
          <w:tcPr>
            <w:tcW w:w="1897"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1,422.78</w:t>
            </w:r>
          </w:p>
        </w:tc>
        <w:tc>
          <w:tcPr>
            <w:tcW w:w="1739"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137.26</w:t>
            </w:r>
          </w:p>
        </w:tc>
        <w:tc>
          <w:tcPr>
            <w:tcW w:w="1715"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633"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426"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2080101</w:t>
            </w:r>
          </w:p>
        </w:tc>
        <w:tc>
          <w:tcPr>
            <w:tcW w:w="3927" w:type="dxa"/>
            <w:tcBorders>
              <w:top w:val="single" w:color="000000" w:sz="4" w:space="0"/>
              <w:left w:val="single" w:color="000000" w:sz="4" w:space="0"/>
              <w:bottom w:val="single" w:color="000000" w:sz="4" w:space="0"/>
              <w:right w:val="single" w:color="000000" w:sz="4" w:space="0"/>
            </w:tcBorders>
            <w:vAlign w:val="top"/>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行政运行</w:t>
            </w:r>
          </w:p>
        </w:tc>
        <w:tc>
          <w:tcPr>
            <w:tcW w:w="2164"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1,489.14</w:t>
            </w:r>
          </w:p>
        </w:tc>
        <w:tc>
          <w:tcPr>
            <w:tcW w:w="1897"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1,422.78</w:t>
            </w:r>
          </w:p>
        </w:tc>
        <w:tc>
          <w:tcPr>
            <w:tcW w:w="1739"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66.36</w:t>
            </w:r>
          </w:p>
        </w:tc>
        <w:tc>
          <w:tcPr>
            <w:tcW w:w="1715"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633"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426"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2080199</w:t>
            </w:r>
          </w:p>
        </w:tc>
        <w:tc>
          <w:tcPr>
            <w:tcW w:w="3927" w:type="dxa"/>
            <w:tcBorders>
              <w:top w:val="single" w:color="000000" w:sz="4" w:space="0"/>
              <w:left w:val="single" w:color="000000" w:sz="4" w:space="0"/>
              <w:bottom w:val="single" w:color="000000" w:sz="4" w:space="0"/>
              <w:right w:val="single" w:color="000000" w:sz="4" w:space="0"/>
            </w:tcBorders>
            <w:vAlign w:val="top"/>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其他人力资源和社会保障管理事务支出</w:t>
            </w:r>
          </w:p>
        </w:tc>
        <w:tc>
          <w:tcPr>
            <w:tcW w:w="2164"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70.90</w:t>
            </w:r>
          </w:p>
        </w:tc>
        <w:tc>
          <w:tcPr>
            <w:tcW w:w="1897"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739"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70.90</w:t>
            </w:r>
          </w:p>
        </w:tc>
        <w:tc>
          <w:tcPr>
            <w:tcW w:w="1715"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633"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426"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20807</w:t>
            </w:r>
          </w:p>
        </w:tc>
        <w:tc>
          <w:tcPr>
            <w:tcW w:w="3927" w:type="dxa"/>
            <w:tcBorders>
              <w:top w:val="single" w:color="000000" w:sz="4" w:space="0"/>
              <w:left w:val="single" w:color="000000" w:sz="4" w:space="0"/>
              <w:bottom w:val="single" w:color="000000" w:sz="4" w:space="0"/>
              <w:right w:val="single" w:color="000000" w:sz="4" w:space="0"/>
            </w:tcBorders>
            <w:vAlign w:val="top"/>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就业补助</w:t>
            </w:r>
          </w:p>
        </w:tc>
        <w:tc>
          <w:tcPr>
            <w:tcW w:w="2164"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11,723.31</w:t>
            </w:r>
          </w:p>
        </w:tc>
        <w:tc>
          <w:tcPr>
            <w:tcW w:w="1897"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739"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11,723.31</w:t>
            </w:r>
          </w:p>
        </w:tc>
        <w:tc>
          <w:tcPr>
            <w:tcW w:w="1715"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633"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426"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2080704</w:t>
            </w:r>
          </w:p>
        </w:tc>
        <w:tc>
          <w:tcPr>
            <w:tcW w:w="3927" w:type="dxa"/>
            <w:tcBorders>
              <w:top w:val="single" w:color="000000" w:sz="4" w:space="0"/>
              <w:left w:val="single" w:color="000000" w:sz="4" w:space="0"/>
              <w:bottom w:val="single" w:color="000000" w:sz="4" w:space="0"/>
              <w:right w:val="single" w:color="000000" w:sz="4" w:space="0"/>
            </w:tcBorders>
            <w:vAlign w:val="top"/>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社会保险补贴</w:t>
            </w:r>
          </w:p>
        </w:tc>
        <w:tc>
          <w:tcPr>
            <w:tcW w:w="2164"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8,034.77</w:t>
            </w:r>
          </w:p>
        </w:tc>
        <w:tc>
          <w:tcPr>
            <w:tcW w:w="1897"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739"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8,034.77</w:t>
            </w:r>
          </w:p>
        </w:tc>
        <w:tc>
          <w:tcPr>
            <w:tcW w:w="1715"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633"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426"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2080799</w:t>
            </w:r>
          </w:p>
        </w:tc>
        <w:tc>
          <w:tcPr>
            <w:tcW w:w="3927" w:type="dxa"/>
            <w:tcBorders>
              <w:top w:val="single" w:color="000000" w:sz="4" w:space="0"/>
              <w:left w:val="single" w:color="000000" w:sz="4" w:space="0"/>
              <w:bottom w:val="single" w:color="000000" w:sz="4" w:space="0"/>
              <w:right w:val="single" w:color="000000" w:sz="4" w:space="0"/>
            </w:tcBorders>
            <w:vAlign w:val="top"/>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其他就业补助支出</w:t>
            </w:r>
          </w:p>
        </w:tc>
        <w:tc>
          <w:tcPr>
            <w:tcW w:w="2164"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3,688.54</w:t>
            </w:r>
          </w:p>
        </w:tc>
        <w:tc>
          <w:tcPr>
            <w:tcW w:w="1897"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739"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3,688.54</w:t>
            </w:r>
          </w:p>
        </w:tc>
        <w:tc>
          <w:tcPr>
            <w:tcW w:w="1715"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633"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426"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213</w:t>
            </w:r>
          </w:p>
        </w:tc>
        <w:tc>
          <w:tcPr>
            <w:tcW w:w="3927" w:type="dxa"/>
            <w:tcBorders>
              <w:top w:val="single" w:color="000000" w:sz="4" w:space="0"/>
              <w:left w:val="single" w:color="000000" w:sz="4" w:space="0"/>
              <w:bottom w:val="single" w:color="000000" w:sz="4" w:space="0"/>
              <w:right w:val="single" w:color="000000" w:sz="4" w:space="0"/>
            </w:tcBorders>
            <w:vAlign w:val="top"/>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农林水支出</w:t>
            </w:r>
          </w:p>
        </w:tc>
        <w:tc>
          <w:tcPr>
            <w:tcW w:w="2164"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567.64</w:t>
            </w:r>
          </w:p>
        </w:tc>
        <w:tc>
          <w:tcPr>
            <w:tcW w:w="1897"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739"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567.64</w:t>
            </w:r>
          </w:p>
        </w:tc>
        <w:tc>
          <w:tcPr>
            <w:tcW w:w="1715"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633"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426"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21308</w:t>
            </w:r>
          </w:p>
        </w:tc>
        <w:tc>
          <w:tcPr>
            <w:tcW w:w="3927" w:type="dxa"/>
            <w:tcBorders>
              <w:top w:val="single" w:color="000000" w:sz="4" w:space="0"/>
              <w:left w:val="single" w:color="000000" w:sz="4" w:space="0"/>
              <w:bottom w:val="single" w:color="000000" w:sz="4" w:space="0"/>
              <w:right w:val="single" w:color="000000" w:sz="4" w:space="0"/>
            </w:tcBorders>
            <w:vAlign w:val="top"/>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普惠金融发展支出</w:t>
            </w:r>
          </w:p>
        </w:tc>
        <w:tc>
          <w:tcPr>
            <w:tcW w:w="2164"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567.64</w:t>
            </w:r>
          </w:p>
        </w:tc>
        <w:tc>
          <w:tcPr>
            <w:tcW w:w="1897"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739"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567.64</w:t>
            </w:r>
          </w:p>
        </w:tc>
        <w:tc>
          <w:tcPr>
            <w:tcW w:w="1715"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633"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426"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2130804</w:t>
            </w:r>
          </w:p>
        </w:tc>
        <w:tc>
          <w:tcPr>
            <w:tcW w:w="3927" w:type="dxa"/>
            <w:tcBorders>
              <w:top w:val="single" w:color="000000" w:sz="4" w:space="0"/>
              <w:left w:val="single" w:color="000000" w:sz="4" w:space="0"/>
              <w:bottom w:val="single" w:color="000000" w:sz="4" w:space="0"/>
              <w:right w:val="single" w:color="000000" w:sz="4" w:space="0"/>
            </w:tcBorders>
            <w:vAlign w:val="top"/>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创业担保贷款贴息及奖补</w:t>
            </w:r>
          </w:p>
        </w:tc>
        <w:tc>
          <w:tcPr>
            <w:tcW w:w="2164"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567.64</w:t>
            </w:r>
          </w:p>
        </w:tc>
        <w:tc>
          <w:tcPr>
            <w:tcW w:w="1897"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739"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567.64</w:t>
            </w:r>
          </w:p>
        </w:tc>
        <w:tc>
          <w:tcPr>
            <w:tcW w:w="1715"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633"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426"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216</w:t>
            </w:r>
          </w:p>
        </w:tc>
        <w:tc>
          <w:tcPr>
            <w:tcW w:w="3927" w:type="dxa"/>
            <w:tcBorders>
              <w:top w:val="single" w:color="000000" w:sz="4" w:space="0"/>
              <w:left w:val="single" w:color="000000" w:sz="4" w:space="0"/>
              <w:bottom w:val="single" w:color="000000" w:sz="4" w:space="0"/>
              <w:right w:val="single" w:color="000000" w:sz="4" w:space="0"/>
            </w:tcBorders>
            <w:vAlign w:val="top"/>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商业服务业等支出</w:t>
            </w:r>
          </w:p>
        </w:tc>
        <w:tc>
          <w:tcPr>
            <w:tcW w:w="2164"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157.02</w:t>
            </w:r>
          </w:p>
        </w:tc>
        <w:tc>
          <w:tcPr>
            <w:tcW w:w="1897"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739"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157.02</w:t>
            </w:r>
          </w:p>
        </w:tc>
        <w:tc>
          <w:tcPr>
            <w:tcW w:w="1715"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633"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426"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21699</w:t>
            </w:r>
          </w:p>
        </w:tc>
        <w:tc>
          <w:tcPr>
            <w:tcW w:w="3927" w:type="dxa"/>
            <w:tcBorders>
              <w:top w:val="single" w:color="000000" w:sz="4" w:space="0"/>
              <w:left w:val="single" w:color="000000" w:sz="4" w:space="0"/>
              <w:bottom w:val="single" w:color="000000" w:sz="4" w:space="0"/>
              <w:right w:val="single" w:color="000000" w:sz="4" w:space="0"/>
            </w:tcBorders>
            <w:vAlign w:val="top"/>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其他商业服务业等支出</w:t>
            </w:r>
          </w:p>
        </w:tc>
        <w:tc>
          <w:tcPr>
            <w:tcW w:w="2164"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157.02</w:t>
            </w:r>
          </w:p>
        </w:tc>
        <w:tc>
          <w:tcPr>
            <w:tcW w:w="1897"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739"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157.02</w:t>
            </w:r>
          </w:p>
        </w:tc>
        <w:tc>
          <w:tcPr>
            <w:tcW w:w="1715"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633"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426"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2169999</w:t>
            </w:r>
          </w:p>
        </w:tc>
        <w:tc>
          <w:tcPr>
            <w:tcW w:w="3927" w:type="dxa"/>
            <w:tcBorders>
              <w:top w:val="single" w:color="000000" w:sz="4" w:space="0"/>
              <w:left w:val="single" w:color="000000" w:sz="4" w:space="0"/>
              <w:bottom w:val="single" w:color="000000" w:sz="4" w:space="0"/>
              <w:right w:val="single" w:color="000000" w:sz="4" w:space="0"/>
            </w:tcBorders>
            <w:vAlign w:val="top"/>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其他商业服务业等支出</w:t>
            </w:r>
          </w:p>
        </w:tc>
        <w:tc>
          <w:tcPr>
            <w:tcW w:w="2164"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157.02</w:t>
            </w:r>
          </w:p>
        </w:tc>
        <w:tc>
          <w:tcPr>
            <w:tcW w:w="1897"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739"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157.02</w:t>
            </w:r>
          </w:p>
        </w:tc>
        <w:tc>
          <w:tcPr>
            <w:tcW w:w="1715"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633"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426"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221</w:t>
            </w:r>
          </w:p>
        </w:tc>
        <w:tc>
          <w:tcPr>
            <w:tcW w:w="3927" w:type="dxa"/>
            <w:tcBorders>
              <w:top w:val="single" w:color="000000" w:sz="4" w:space="0"/>
              <w:left w:val="single" w:color="000000" w:sz="4" w:space="0"/>
              <w:bottom w:val="single" w:color="000000" w:sz="4" w:space="0"/>
              <w:right w:val="single" w:color="000000" w:sz="4" w:space="0"/>
            </w:tcBorders>
            <w:vAlign w:val="top"/>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住房保障支出</w:t>
            </w:r>
          </w:p>
        </w:tc>
        <w:tc>
          <w:tcPr>
            <w:tcW w:w="2164"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444.27</w:t>
            </w:r>
          </w:p>
        </w:tc>
        <w:tc>
          <w:tcPr>
            <w:tcW w:w="1897"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444.27</w:t>
            </w:r>
          </w:p>
        </w:tc>
        <w:tc>
          <w:tcPr>
            <w:tcW w:w="1739"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715"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633"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426"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22102</w:t>
            </w:r>
          </w:p>
        </w:tc>
        <w:tc>
          <w:tcPr>
            <w:tcW w:w="3927" w:type="dxa"/>
            <w:tcBorders>
              <w:top w:val="single" w:color="000000" w:sz="4" w:space="0"/>
              <w:left w:val="single" w:color="000000" w:sz="4" w:space="0"/>
              <w:bottom w:val="single" w:color="000000" w:sz="4" w:space="0"/>
              <w:right w:val="single" w:color="000000" w:sz="4" w:space="0"/>
            </w:tcBorders>
            <w:vAlign w:val="top"/>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住房改革支出</w:t>
            </w:r>
          </w:p>
        </w:tc>
        <w:tc>
          <w:tcPr>
            <w:tcW w:w="2164"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444.27</w:t>
            </w:r>
          </w:p>
        </w:tc>
        <w:tc>
          <w:tcPr>
            <w:tcW w:w="1897"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444.27</w:t>
            </w:r>
          </w:p>
        </w:tc>
        <w:tc>
          <w:tcPr>
            <w:tcW w:w="1739"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715"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633"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426"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2210201</w:t>
            </w:r>
          </w:p>
        </w:tc>
        <w:tc>
          <w:tcPr>
            <w:tcW w:w="3927" w:type="dxa"/>
            <w:tcBorders>
              <w:top w:val="single" w:color="000000" w:sz="4" w:space="0"/>
              <w:left w:val="single" w:color="000000" w:sz="4" w:space="0"/>
              <w:bottom w:val="single" w:color="000000" w:sz="4" w:space="0"/>
              <w:right w:val="single" w:color="000000" w:sz="4" w:space="0"/>
            </w:tcBorders>
            <w:vAlign w:val="top"/>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住房公积金</w:t>
            </w:r>
          </w:p>
        </w:tc>
        <w:tc>
          <w:tcPr>
            <w:tcW w:w="2164"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194.74</w:t>
            </w:r>
          </w:p>
        </w:tc>
        <w:tc>
          <w:tcPr>
            <w:tcW w:w="1897"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194.74</w:t>
            </w:r>
          </w:p>
        </w:tc>
        <w:tc>
          <w:tcPr>
            <w:tcW w:w="1739"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715"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633"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426"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2210202</w:t>
            </w:r>
          </w:p>
        </w:tc>
        <w:tc>
          <w:tcPr>
            <w:tcW w:w="3927" w:type="dxa"/>
            <w:tcBorders>
              <w:top w:val="single" w:color="000000" w:sz="4" w:space="0"/>
              <w:left w:val="single" w:color="000000" w:sz="4" w:space="0"/>
              <w:bottom w:val="single" w:color="000000" w:sz="4" w:space="0"/>
              <w:right w:val="single" w:color="000000" w:sz="4" w:space="0"/>
            </w:tcBorders>
            <w:vAlign w:val="top"/>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提租补贴</w:t>
            </w:r>
          </w:p>
        </w:tc>
        <w:tc>
          <w:tcPr>
            <w:tcW w:w="2164"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243.46</w:t>
            </w:r>
          </w:p>
        </w:tc>
        <w:tc>
          <w:tcPr>
            <w:tcW w:w="1897"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243.46</w:t>
            </w:r>
          </w:p>
        </w:tc>
        <w:tc>
          <w:tcPr>
            <w:tcW w:w="1739"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715"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633"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426"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2210203</w:t>
            </w:r>
          </w:p>
        </w:tc>
        <w:tc>
          <w:tcPr>
            <w:tcW w:w="3927" w:type="dxa"/>
            <w:tcBorders>
              <w:top w:val="single" w:color="000000" w:sz="4" w:space="0"/>
              <w:left w:val="single" w:color="000000" w:sz="4" w:space="0"/>
              <w:bottom w:val="single" w:color="000000" w:sz="4" w:space="0"/>
              <w:right w:val="single" w:color="000000" w:sz="4" w:space="0"/>
            </w:tcBorders>
            <w:vAlign w:val="top"/>
          </w:tcPr>
          <w:p>
            <w:pPr>
              <w:widowControl w:val="0"/>
              <w:suppressAutoHyphens/>
              <w:bidi w:val="0"/>
              <w:spacing w:before="30" w:after="0"/>
              <w:ind w:left="107" w:firstLine="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购房补贴</w:t>
            </w:r>
          </w:p>
        </w:tc>
        <w:tc>
          <w:tcPr>
            <w:tcW w:w="2164"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6.07</w:t>
            </w:r>
          </w:p>
        </w:tc>
        <w:tc>
          <w:tcPr>
            <w:tcW w:w="1897"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6.07</w:t>
            </w:r>
          </w:p>
        </w:tc>
        <w:tc>
          <w:tcPr>
            <w:tcW w:w="1739"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715"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633"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c>
          <w:tcPr>
            <w:tcW w:w="1426"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30" w:after="0"/>
              <w:ind w:left="107" w:firstLine="0"/>
              <w:jc w:val="right"/>
              <w:rPr>
                <w:rFonts w:hint="eastAsia" w:ascii="仿宋" w:hAnsi="仿宋" w:eastAsia="仿宋" w:cs="仿宋"/>
                <w:color w:val="auto"/>
                <w:kern w:val="0"/>
                <w:sz w:val="22"/>
                <w:szCs w:val="22"/>
                <w:lang w:val="zh-CN" w:eastAsia="zh-CN" w:bidi="zh-CN"/>
              </w:rPr>
            </w:pP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color w:val="auto"/>
          <w:kern w:val="0"/>
          <w:sz w:val="22"/>
          <w:szCs w:val="22"/>
          <w:lang w:val="zh-CN" w:bidi="zh-CN"/>
        </w:rPr>
      </w:pPr>
      <w:r>
        <w:rPr>
          <w:rFonts w:hint="eastAsia" w:ascii="仿宋" w:hAnsi="仿宋" w:eastAsia="仿宋" w:cs="仿宋"/>
          <w:b w:val="0"/>
          <w:bCs w:val="0"/>
          <w:color w:val="auto"/>
          <w:kern w:val="0"/>
          <w:sz w:val="22"/>
          <w:szCs w:val="22"/>
          <w:lang w:val="zh-CN" w:bidi="zh-CN"/>
        </w:rPr>
        <w:t>注：本表反映本年度各项支出情况。本表金额单位转换时可能存在尾数误差。</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5" w:type="default"/>
          <w:pgSz w:w="16838" w:h="11906" w:orient="landscape"/>
          <w:pgMar w:top="720" w:right="567" w:bottom="7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widowControl w:val="0"/>
              <w:suppressAutoHyphens/>
              <w:bidi w:val="0"/>
              <w:spacing w:before="0" w:after="0"/>
              <w:jc w:val="center"/>
              <w:rPr>
                <w:rFonts w:hint="eastAsia" w:ascii="仿宋" w:hAnsi="仿宋" w:eastAsia="仿宋" w:cs="仿宋"/>
                <w:b/>
                <w:bCs/>
                <w:color w:val="auto"/>
                <w:kern w:val="0"/>
                <w:sz w:val="44"/>
                <w:szCs w:val="44"/>
                <w:lang w:val="zh-CN" w:eastAsia="zh-CN" w:bidi="zh-CN"/>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widowControl w:val="0"/>
              <w:suppressAutoHyphens/>
              <w:bidi w:val="0"/>
              <w:spacing w:before="0" w:after="0"/>
              <w:jc w:val="left"/>
              <w:rPr>
                <w:rFonts w:hint="eastAsia" w:ascii="仿宋" w:hAnsi="仿宋" w:eastAsia="仿宋" w:cs="仿宋"/>
                <w:color w:val="auto"/>
                <w:kern w:val="0"/>
                <w:sz w:val="20"/>
                <w:szCs w:val="22"/>
                <w:lang w:val="zh-CN" w:eastAsia="zh-CN" w:bidi="zh-CN"/>
              </w:rPr>
            </w:pPr>
          </w:p>
        </w:tc>
        <w:tc>
          <w:tcPr>
            <w:tcW w:w="847" w:type="dxa"/>
          </w:tcPr>
          <w:p>
            <w:pPr>
              <w:widowControl w:val="0"/>
              <w:suppressAutoHyphens/>
              <w:bidi w:val="0"/>
              <w:spacing w:before="0" w:after="0"/>
              <w:jc w:val="left"/>
              <w:rPr>
                <w:rFonts w:hint="eastAsia" w:ascii="仿宋" w:hAnsi="仿宋" w:eastAsia="仿宋" w:cs="仿宋"/>
                <w:color w:val="auto"/>
                <w:kern w:val="0"/>
                <w:sz w:val="20"/>
                <w:szCs w:val="22"/>
                <w:lang w:val="zh-CN" w:eastAsia="zh-CN" w:bidi="zh-CN"/>
              </w:rPr>
            </w:pPr>
          </w:p>
        </w:tc>
        <w:tc>
          <w:tcPr>
            <w:tcW w:w="1913" w:type="dxa"/>
          </w:tcPr>
          <w:p>
            <w:pPr>
              <w:widowControl w:val="0"/>
              <w:suppressAutoHyphens/>
              <w:bidi w:val="0"/>
              <w:spacing w:before="0" w:after="0"/>
              <w:jc w:val="left"/>
              <w:rPr>
                <w:rFonts w:hint="eastAsia" w:ascii="仿宋" w:hAnsi="仿宋" w:eastAsia="仿宋" w:cs="仿宋"/>
                <w:color w:val="auto"/>
                <w:kern w:val="0"/>
                <w:sz w:val="20"/>
                <w:szCs w:val="22"/>
                <w:lang w:val="zh-CN" w:eastAsia="zh-CN" w:bidi="zh-CN"/>
              </w:rPr>
            </w:pPr>
          </w:p>
        </w:tc>
        <w:tc>
          <w:tcPr>
            <w:tcW w:w="2635" w:type="dxa"/>
            <w:gridSpan w:val="2"/>
          </w:tcPr>
          <w:p>
            <w:pPr>
              <w:widowControl w:val="0"/>
              <w:suppressAutoHyphens/>
              <w:bidi w:val="0"/>
              <w:spacing w:before="0" w:after="0"/>
              <w:jc w:val="left"/>
              <w:rPr>
                <w:rFonts w:hint="eastAsia" w:ascii="仿宋" w:hAnsi="仿宋" w:eastAsia="仿宋" w:cs="仿宋"/>
                <w:color w:val="auto"/>
                <w:kern w:val="0"/>
                <w:sz w:val="20"/>
                <w:szCs w:val="22"/>
                <w:lang w:val="zh-CN" w:eastAsia="zh-CN" w:bidi="zh-CN"/>
              </w:rPr>
            </w:pPr>
          </w:p>
        </w:tc>
        <w:tc>
          <w:tcPr>
            <w:tcW w:w="1194" w:type="dxa"/>
          </w:tcPr>
          <w:p>
            <w:pPr>
              <w:widowControl w:val="0"/>
              <w:suppressAutoHyphens/>
              <w:bidi w:val="0"/>
              <w:spacing w:before="0" w:after="0"/>
              <w:jc w:val="left"/>
              <w:rPr>
                <w:rFonts w:hint="eastAsia" w:ascii="仿宋" w:hAnsi="仿宋" w:eastAsia="仿宋" w:cs="仿宋"/>
                <w:color w:val="auto"/>
                <w:kern w:val="0"/>
                <w:sz w:val="20"/>
                <w:szCs w:val="22"/>
                <w:lang w:val="zh-CN" w:eastAsia="zh-CN" w:bidi="zh-CN"/>
              </w:rPr>
            </w:pPr>
          </w:p>
        </w:tc>
        <w:tc>
          <w:tcPr>
            <w:tcW w:w="3221" w:type="dxa"/>
            <w:gridSpan w:val="3"/>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公开04表</w:t>
            </w:r>
          </w:p>
        </w:tc>
      </w:tr>
      <w:tr>
        <w:tblPrEx>
          <w:tblCellMar>
            <w:top w:w="55" w:type="dxa"/>
            <w:left w:w="55" w:type="dxa"/>
            <w:bottom w:w="55" w:type="dxa"/>
            <w:right w:w="55" w:type="dxa"/>
          </w:tblCellMar>
        </w:tblPrEx>
        <w:trPr>
          <w:trHeight w:val="319" w:hRule="atLeast"/>
        </w:trPr>
        <w:tc>
          <w:tcPr>
            <w:tcW w:w="12151" w:type="dxa"/>
            <w:gridSpan w:val="7"/>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kern w:val="0"/>
                <w:sz w:val="22"/>
                <w:szCs w:val="22"/>
                <w:lang w:val="zh-CN" w:eastAsia="zh-CN" w:bidi="zh-CN"/>
              </w:rPr>
              <w:t>单位</w:t>
            </w:r>
            <w:r>
              <w:rPr>
                <w:rFonts w:ascii="仿宋" w:hAnsi="仿宋" w:eastAsia="仿宋" w:cs="仿宋"/>
                <w:color w:val="000000"/>
                <w:kern w:val="0"/>
                <w:sz w:val="22"/>
                <w:szCs w:val="22"/>
                <w:lang w:val="zh-CN" w:eastAsia="zh-CN" w:bidi="zh-CN"/>
              </w:rPr>
              <w:t>名称：</w:t>
            </w:r>
            <w:r>
              <w:rPr>
                <w:rFonts w:hint="eastAsia" w:ascii="仿宋" w:hAnsi="仿宋" w:eastAsia="仿宋" w:cs="仿宋"/>
                <w:color w:val="auto"/>
                <w:kern w:val="0"/>
                <w:sz w:val="22"/>
                <w:szCs w:val="22"/>
                <w:lang w:val="zh-CN" w:eastAsia="zh-CN" w:bidi="zh-CN"/>
              </w:rPr>
              <w:t>南通市劳动就业管理中心</w:t>
            </w:r>
          </w:p>
        </w:tc>
        <w:tc>
          <w:tcPr>
            <w:tcW w:w="3221" w:type="dxa"/>
            <w:gridSpan w:val="3"/>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收</w:t>
            </w:r>
            <w:r>
              <w:rPr>
                <w:rFonts w:hint="eastAsia" w:ascii="仿宋" w:hAnsi="仿宋" w:eastAsia="仿宋" w:cs="仿宋"/>
                <w:color w:val="auto"/>
                <w:kern w:val="0"/>
                <w:sz w:val="22"/>
                <w:szCs w:val="22"/>
                <w:lang w:val="zh-CN" w:eastAsia="zh-CN" w:bidi="zh-CN"/>
              </w:rPr>
              <w:tab/>
            </w:r>
            <w:r>
              <w:rPr>
                <w:rFonts w:hint="eastAsia" w:ascii="仿宋" w:hAnsi="仿宋" w:eastAsia="仿宋" w:cs="仿宋"/>
                <w:color w:val="auto"/>
                <w:kern w:val="0"/>
                <w:sz w:val="22"/>
                <w:szCs w:val="22"/>
                <w:lang w:val="zh-CN" w:eastAsia="zh-CN" w:bidi="zh-CN"/>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支</w:t>
            </w:r>
            <w:r>
              <w:rPr>
                <w:rFonts w:hint="eastAsia" w:ascii="仿宋" w:hAnsi="仿宋" w:eastAsia="仿宋" w:cs="仿宋"/>
                <w:color w:val="auto"/>
                <w:kern w:val="0"/>
                <w:sz w:val="22"/>
                <w:szCs w:val="22"/>
                <w:lang w:val="zh-CN" w:eastAsia="zh-CN" w:bidi="zh-CN"/>
              </w:rPr>
              <w:tab/>
            </w:r>
            <w:r>
              <w:rPr>
                <w:rFonts w:hint="eastAsia" w:ascii="仿宋" w:hAnsi="仿宋" w:eastAsia="仿宋" w:cs="仿宋"/>
                <w:color w:val="auto"/>
                <w:kern w:val="0"/>
                <w:sz w:val="22"/>
                <w:szCs w:val="22"/>
                <w:lang w:val="zh-CN" w:eastAsia="zh-CN" w:bidi="zh-CN"/>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w:t>
            </w:r>
            <w:r>
              <w:rPr>
                <w:rFonts w:hint="eastAsia" w:ascii="仿宋" w:hAnsi="仿宋" w:eastAsia="仿宋" w:cs="仿宋"/>
                <w:color w:val="auto"/>
                <w:kern w:val="0"/>
                <w:sz w:val="22"/>
                <w:szCs w:val="22"/>
                <w:lang w:val="zh-CN" w:eastAsia="zh-CN" w:bidi="zh-CN"/>
              </w:rPr>
              <w:tab/>
            </w:r>
            <w:r>
              <w:rPr>
                <w:rFonts w:hint="eastAsia" w:ascii="仿宋" w:hAnsi="仿宋" w:eastAsia="仿宋" w:cs="仿宋"/>
                <w:color w:val="auto"/>
                <w:kern w:val="0"/>
                <w:sz w:val="22"/>
                <w:szCs w:val="22"/>
                <w:lang w:val="zh-CN" w:eastAsia="zh-CN" w:bidi="zh-CN"/>
              </w:rPr>
              <w:t>目</w:t>
            </w:r>
          </w:p>
        </w:tc>
        <w:tc>
          <w:tcPr>
            <w:tcW w:w="1837" w:type="dxa"/>
            <w:vMerge w:val="restart"/>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决算数</w:t>
            </w:r>
          </w:p>
        </w:tc>
        <w:tc>
          <w:tcPr>
            <w:tcW w:w="3667" w:type="dxa"/>
            <w:gridSpan w:val="3"/>
            <w:vMerge w:val="restart"/>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2"/>
                <w:szCs w:val="22"/>
                <w:lang w:val="zh-CN" w:bidi="zh-CN"/>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2"/>
                <w:szCs w:val="22"/>
                <w:lang w:val="zh-CN" w:bidi="zh-CN"/>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837" w:type="dxa"/>
            <w:vMerge w:val="continue"/>
            <w:tcBorders>
              <w:left w:val="single" w:color="000000" w:sz="4" w:space="0"/>
              <w:bottom w:val="single" w:color="000000" w:sz="4" w:space="0"/>
            </w:tcBorders>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3667" w:type="dxa"/>
            <w:gridSpan w:val="3"/>
            <w:vMerge w:val="continue"/>
            <w:tcBorders>
              <w:left w:val="single" w:color="000000" w:sz="4" w:space="0"/>
              <w:bottom w:val="single" w:color="000000" w:sz="4" w:space="0"/>
            </w:tcBorders>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728" w:type="dxa"/>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ascii="仿宋" w:hAnsi="仿宋" w:eastAsia="仿宋" w:cs="仿宋"/>
                <w:color w:val="auto"/>
                <w:kern w:val="0"/>
                <w:sz w:val="22"/>
                <w:szCs w:val="22"/>
                <w:lang w:val="zh-CN" w:eastAsia="zh-CN" w:bidi="zh-CN"/>
              </w:rPr>
              <w:t>小计</w:t>
            </w:r>
          </w:p>
        </w:tc>
        <w:tc>
          <w:tcPr>
            <w:tcW w:w="1415" w:type="dxa"/>
            <w:gridSpan w:val="2"/>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一般公共预算财政拨款</w:t>
            </w:r>
          </w:p>
        </w:tc>
        <w:tc>
          <w:tcPr>
            <w:tcW w:w="1500" w:type="dxa"/>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政府性基金预算财政拨款</w:t>
            </w:r>
          </w:p>
        </w:tc>
        <w:tc>
          <w:tcPr>
            <w:tcW w:w="1500"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14,564.32</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117.23</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117.23</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13,279.55</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13,279.55</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567.64</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567.64</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157.02</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157.02</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444.27</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444.27</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22"/>
                <w:szCs w:val="22"/>
                <w:lang w:val="zh-CN" w:eastAsia="zh-CN" w:bidi="zh-CN"/>
              </w:rPr>
              <w:t>本年收入合计</w:t>
            </w:r>
          </w:p>
        </w:tc>
        <w:tc>
          <w:tcPr>
            <w:tcW w:w="1837" w:type="dxa"/>
            <w:tcBorders>
              <w:top w:val="single" w:color="000000" w:sz="4" w:space="0"/>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2"/>
                <w:szCs w:val="22"/>
                <w:lang w:val="zh-CN" w:bidi="zh-CN"/>
              </w:rPr>
              <w:t>14,564.32</w:t>
            </w:r>
          </w:p>
        </w:tc>
        <w:tc>
          <w:tcPr>
            <w:tcW w:w="3667" w:type="dxa"/>
            <w:gridSpan w:val="3"/>
            <w:tcBorders>
              <w:top w:val="single" w:color="000000" w:sz="4" w:space="0"/>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22"/>
                <w:szCs w:val="22"/>
                <w:lang w:val="zh-CN" w:eastAsia="zh-CN" w:bidi="zh-CN"/>
              </w:rPr>
              <w:t>本年支出合计</w:t>
            </w:r>
          </w:p>
        </w:tc>
        <w:tc>
          <w:tcPr>
            <w:tcW w:w="1728" w:type="dxa"/>
            <w:tcBorders>
              <w:top w:val="single" w:color="000000" w:sz="4" w:space="0"/>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2"/>
                <w:szCs w:val="22"/>
                <w:lang w:val="zh-CN" w:bidi="zh-CN"/>
              </w:rPr>
              <w:t>14,565.71</w:t>
            </w:r>
          </w:p>
        </w:tc>
        <w:tc>
          <w:tcPr>
            <w:tcW w:w="1415" w:type="dxa"/>
            <w:gridSpan w:val="2"/>
            <w:tcBorders>
              <w:top w:val="single" w:color="000000" w:sz="4" w:space="0"/>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2"/>
                <w:szCs w:val="22"/>
                <w:lang w:val="zh-CN" w:bidi="zh-CN"/>
              </w:rPr>
              <w:t>14,565.71</w:t>
            </w:r>
          </w:p>
        </w:tc>
        <w:tc>
          <w:tcPr>
            <w:tcW w:w="1500" w:type="dxa"/>
            <w:tcBorders>
              <w:top w:val="single" w:color="000000" w:sz="4" w:space="0"/>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年初财政拨款结转和结余</w:t>
            </w:r>
          </w:p>
        </w:tc>
        <w:tc>
          <w:tcPr>
            <w:tcW w:w="1837"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341.05</w:t>
            </w:r>
          </w:p>
        </w:tc>
        <w:tc>
          <w:tcPr>
            <w:tcW w:w="3667" w:type="dxa"/>
            <w:gridSpan w:val="3"/>
            <w:tcBorders>
              <w:left w:val="single" w:color="000000" w:sz="4" w:space="0"/>
              <w:bottom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年末财政拨款结转和结余</w:t>
            </w:r>
          </w:p>
        </w:tc>
        <w:tc>
          <w:tcPr>
            <w:tcW w:w="1728"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339.66</w:t>
            </w:r>
          </w:p>
        </w:tc>
        <w:tc>
          <w:tcPr>
            <w:tcW w:w="1415" w:type="dxa"/>
            <w:gridSpan w:val="2"/>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339.66</w:t>
            </w:r>
          </w:p>
        </w:tc>
        <w:tc>
          <w:tcPr>
            <w:tcW w:w="1500"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一、一般公共预算财政拨款</w:t>
            </w:r>
          </w:p>
        </w:tc>
        <w:tc>
          <w:tcPr>
            <w:tcW w:w="1837"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341.05</w:t>
            </w:r>
          </w:p>
        </w:tc>
        <w:tc>
          <w:tcPr>
            <w:tcW w:w="3667" w:type="dxa"/>
            <w:gridSpan w:val="3"/>
            <w:tcBorders>
              <w:left w:val="single" w:color="000000" w:sz="4" w:space="0"/>
              <w:bottom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728"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415" w:type="dxa"/>
            <w:gridSpan w:val="2"/>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二、政府性基金预算财政拨款</w:t>
            </w:r>
          </w:p>
        </w:tc>
        <w:tc>
          <w:tcPr>
            <w:tcW w:w="1837"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667" w:type="dxa"/>
            <w:gridSpan w:val="3"/>
            <w:tcBorders>
              <w:left w:val="single" w:color="000000" w:sz="4" w:space="0"/>
              <w:bottom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728"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415" w:type="dxa"/>
            <w:gridSpan w:val="2"/>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三、国有资本经营预算财政拨款</w:t>
            </w:r>
          </w:p>
        </w:tc>
        <w:tc>
          <w:tcPr>
            <w:tcW w:w="1837"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667" w:type="dxa"/>
            <w:gridSpan w:val="3"/>
            <w:tcBorders>
              <w:left w:val="single" w:color="000000" w:sz="4" w:space="0"/>
              <w:bottom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728"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415" w:type="dxa"/>
            <w:gridSpan w:val="2"/>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00"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22"/>
                <w:szCs w:val="22"/>
                <w:lang w:val="zh-CN" w:eastAsia="zh-CN" w:bidi="zh-CN"/>
              </w:rPr>
              <w:t>总计</w:t>
            </w:r>
          </w:p>
        </w:tc>
        <w:tc>
          <w:tcPr>
            <w:tcW w:w="1837"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2"/>
                <w:szCs w:val="22"/>
                <w:lang w:val="zh-CN" w:bidi="zh-CN"/>
              </w:rPr>
              <w:t>14,905.37</w:t>
            </w:r>
          </w:p>
        </w:tc>
        <w:tc>
          <w:tcPr>
            <w:tcW w:w="3667" w:type="dxa"/>
            <w:gridSpan w:val="3"/>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22"/>
                <w:szCs w:val="22"/>
                <w:lang w:val="zh-CN" w:eastAsia="zh-CN" w:bidi="zh-CN"/>
              </w:rPr>
              <w:t>总计</w:t>
            </w:r>
          </w:p>
        </w:tc>
        <w:tc>
          <w:tcPr>
            <w:tcW w:w="1728"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2"/>
                <w:szCs w:val="22"/>
                <w:lang w:val="zh-CN" w:bidi="zh-CN"/>
              </w:rPr>
              <w:t>14,905.37</w:t>
            </w:r>
          </w:p>
        </w:tc>
        <w:tc>
          <w:tcPr>
            <w:tcW w:w="1415" w:type="dxa"/>
            <w:gridSpan w:val="2"/>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2"/>
                <w:szCs w:val="22"/>
                <w:lang w:val="zh-CN" w:bidi="zh-CN"/>
              </w:rPr>
              <w:t>14,905.37</w:t>
            </w:r>
          </w:p>
        </w:tc>
        <w:tc>
          <w:tcPr>
            <w:tcW w:w="1500"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c>
          <w:tcPr>
            <w:tcW w:w="1500"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bl>
    <w:p>
      <w:pPr>
        <w:suppressAutoHyphens/>
        <w:bidi w:val="0"/>
        <w:spacing w:before="0" w:after="0"/>
        <w:ind w:left="0" w:leftChars="0" w:firstLine="0" w:firstLineChars="0"/>
        <w:jc w:val="both"/>
        <w:rPr>
          <w:rFonts w:hint="eastAsia" w:ascii="仿宋" w:hAnsi="仿宋" w:eastAsia="仿宋" w:cs="仿宋"/>
          <w:b w:val="0"/>
          <w:bCs w:val="0"/>
          <w:color w:val="auto"/>
          <w:kern w:val="0"/>
          <w:sz w:val="22"/>
          <w:szCs w:val="22"/>
          <w:lang w:val="zh-CN" w:bidi="zh-CN"/>
        </w:rPr>
      </w:pPr>
      <w:r>
        <w:rPr>
          <w:rFonts w:hint="eastAsia" w:ascii="仿宋" w:hAnsi="仿宋" w:eastAsia="仿宋" w:cs="仿宋"/>
          <w:b w:val="0"/>
          <w:bCs w:val="0"/>
          <w:color w:val="auto"/>
          <w:kern w:val="0"/>
          <w:sz w:val="22"/>
          <w:szCs w:val="22"/>
          <w:lang w:val="en-US" w:eastAsia="zh-CN" w:bidi="zh-CN"/>
        </w:rPr>
        <w:t>注：</w:t>
      </w:r>
      <w:r>
        <w:rPr>
          <w:rFonts w:hint="eastAsia" w:ascii="仿宋" w:hAnsi="仿宋" w:eastAsia="仿宋" w:cs="仿宋"/>
          <w:b w:val="0"/>
          <w:bCs w:val="0"/>
          <w:color w:val="auto"/>
          <w:kern w:val="0"/>
          <w:sz w:val="22"/>
          <w:szCs w:val="22"/>
          <w:lang w:val="zh-CN" w:bidi="zh-CN"/>
        </w:rPr>
        <w:t>本表反映本年度一般公共预算财政拨款、政府性基金预算财政拨款和国有资本经营预算财政拨款的总收支和年末结转结余情况。本表金额单位转换时可能存在尾数误差。</w:t>
      </w:r>
    </w:p>
    <w:p>
      <w:pPr>
        <w:jc w:val="both"/>
        <w:rPr>
          <w:rFonts w:hint="eastAsia" w:ascii="仿宋" w:hAnsi="仿宋" w:eastAsia="仿宋" w:cs="仿宋"/>
          <w:b w:val="0"/>
          <w:bCs w:val="0"/>
        </w:rPr>
        <w:sectPr>
          <w:footerReference r:id="rId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widowControl w:val="0"/>
              <w:suppressAutoHyphens/>
              <w:bidi w:val="0"/>
              <w:spacing w:before="0" w:after="0"/>
              <w:jc w:val="center"/>
              <w:rPr>
                <w:rFonts w:hint="eastAsia" w:ascii="仿宋" w:hAnsi="仿宋" w:eastAsia="仿宋" w:cs="仿宋"/>
                <w:b/>
                <w:bCs/>
                <w:color w:val="auto"/>
                <w:kern w:val="0"/>
                <w:sz w:val="44"/>
                <w:szCs w:val="44"/>
                <w:lang w:val="zh-CN" w:eastAsia="zh-CN" w:bidi="zh-CN"/>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widowControl w:val="0"/>
              <w:suppressAutoHyphens/>
              <w:bidi w:val="0"/>
              <w:spacing w:before="0" w:after="0"/>
              <w:jc w:val="left"/>
              <w:rPr>
                <w:rFonts w:hint="eastAsia" w:ascii="仿宋" w:hAnsi="仿宋" w:eastAsia="仿宋" w:cs="仿宋"/>
                <w:color w:val="auto"/>
                <w:kern w:val="0"/>
                <w:sz w:val="20"/>
                <w:szCs w:val="22"/>
                <w:lang w:val="zh-CN" w:eastAsia="zh-CN" w:bidi="zh-CN"/>
              </w:rPr>
            </w:pPr>
          </w:p>
        </w:tc>
        <w:tc>
          <w:tcPr>
            <w:tcW w:w="3184" w:type="dxa"/>
          </w:tcPr>
          <w:p>
            <w:pPr>
              <w:widowControl w:val="0"/>
              <w:suppressAutoHyphens/>
              <w:bidi w:val="0"/>
              <w:spacing w:before="0" w:after="0"/>
              <w:jc w:val="left"/>
              <w:rPr>
                <w:rFonts w:hint="eastAsia" w:ascii="仿宋" w:hAnsi="仿宋" w:eastAsia="仿宋" w:cs="仿宋"/>
                <w:color w:val="auto"/>
                <w:kern w:val="0"/>
                <w:sz w:val="27"/>
                <w:szCs w:val="22"/>
                <w:lang w:val="zh-CN" w:eastAsia="zh-CN" w:bidi="zh-CN"/>
              </w:rPr>
            </w:pPr>
          </w:p>
        </w:tc>
        <w:tc>
          <w:tcPr>
            <w:tcW w:w="5933" w:type="dxa"/>
            <w:gridSpan w:val="2"/>
            <w:vAlign w:val="center"/>
          </w:tcPr>
          <w:p>
            <w:pPr>
              <w:widowControl w:val="0"/>
              <w:suppressAutoHyphens/>
              <w:bidi w:val="0"/>
              <w:spacing w:before="0" w:after="0"/>
              <w:jc w:val="right"/>
              <w:rPr>
                <w:rFonts w:hint="eastAsia" w:ascii="仿宋" w:hAnsi="仿宋" w:eastAsia="仿宋" w:cs="仿宋"/>
                <w:color w:val="auto"/>
                <w:kern w:val="0"/>
                <w:sz w:val="27"/>
                <w:szCs w:val="22"/>
                <w:lang w:val="zh-CN" w:eastAsia="zh-CN" w:bidi="zh-CN"/>
              </w:rPr>
            </w:pPr>
            <w:r>
              <w:rPr>
                <w:rFonts w:hint="eastAsia" w:ascii="仿宋" w:hAnsi="仿宋" w:eastAsia="仿宋" w:cs="仿宋"/>
                <w:color w:val="auto"/>
                <w:kern w:val="0"/>
                <w:sz w:val="22"/>
                <w:szCs w:val="22"/>
                <w:lang w:val="zh-CN" w:eastAsia="zh-CN" w:bidi="zh-CN"/>
              </w:rPr>
              <w:t>公开05表</w:t>
            </w:r>
          </w:p>
        </w:tc>
      </w:tr>
      <w:tr>
        <w:tblPrEx>
          <w:tblCellMar>
            <w:top w:w="55" w:type="dxa"/>
            <w:left w:w="55" w:type="dxa"/>
            <w:bottom w:w="55" w:type="dxa"/>
            <w:right w:w="55" w:type="dxa"/>
          </w:tblCellMar>
        </w:tblPrEx>
        <w:trPr>
          <w:trHeight w:val="288" w:hRule="atLeast"/>
        </w:trPr>
        <w:tc>
          <w:tcPr>
            <w:tcW w:w="6300" w:type="dxa"/>
            <w:gridSpan w:val="2"/>
          </w:tcPr>
          <w:p>
            <w:pPr>
              <w:widowControl w:val="0"/>
              <w:suppressAutoHyphens/>
              <w:bidi w:val="0"/>
              <w:spacing w:before="0" w:after="0"/>
              <w:jc w:val="left"/>
              <w:rPr>
                <w:rFonts w:hint="eastAsia" w:ascii="仿宋" w:hAnsi="仿宋" w:eastAsia="仿宋" w:cs="仿宋"/>
                <w:color w:val="auto"/>
                <w:kern w:val="0"/>
                <w:sz w:val="20"/>
                <w:szCs w:val="22"/>
                <w:lang w:val="zh-CN" w:eastAsia="zh-CN" w:bidi="zh-CN"/>
              </w:rPr>
            </w:pPr>
            <w:r>
              <w:rPr>
                <w:rFonts w:hint="eastAsia" w:ascii="仿宋" w:hAnsi="仿宋" w:eastAsia="仿宋" w:cs="仿宋"/>
                <w:color w:val="000000"/>
                <w:kern w:val="0"/>
                <w:sz w:val="22"/>
                <w:szCs w:val="22"/>
                <w:lang w:val="zh-CN" w:eastAsia="zh-CN" w:bidi="zh-CN"/>
              </w:rPr>
              <w:t>单位</w:t>
            </w:r>
            <w:r>
              <w:rPr>
                <w:rFonts w:ascii="仿宋" w:hAnsi="仿宋" w:eastAsia="仿宋" w:cs="仿宋"/>
                <w:color w:val="000000"/>
                <w:kern w:val="0"/>
                <w:sz w:val="22"/>
                <w:szCs w:val="22"/>
                <w:lang w:val="zh-CN" w:eastAsia="zh-CN" w:bidi="zh-CN"/>
              </w:rPr>
              <w:t>名称：</w:t>
            </w:r>
            <w:r>
              <w:rPr>
                <w:rFonts w:hint="eastAsia" w:ascii="仿宋" w:hAnsi="仿宋" w:eastAsia="仿宋" w:cs="仿宋"/>
                <w:color w:val="auto"/>
                <w:kern w:val="0"/>
                <w:sz w:val="22"/>
                <w:szCs w:val="22"/>
                <w:lang w:val="zh-CN" w:eastAsia="zh-CN" w:bidi="zh-CN"/>
              </w:rPr>
              <w:t>南通市劳动就业管理中心</w:t>
            </w:r>
          </w:p>
        </w:tc>
        <w:tc>
          <w:tcPr>
            <w:tcW w:w="3184" w:type="dxa"/>
          </w:tcPr>
          <w:p>
            <w:pPr>
              <w:widowControl w:val="0"/>
              <w:suppressAutoHyphens/>
              <w:bidi w:val="0"/>
              <w:spacing w:before="0" w:after="0"/>
              <w:jc w:val="left"/>
              <w:rPr>
                <w:rFonts w:hint="eastAsia" w:ascii="仿宋" w:hAnsi="仿宋" w:eastAsia="仿宋" w:cs="仿宋"/>
                <w:color w:val="auto"/>
                <w:kern w:val="0"/>
                <w:sz w:val="27"/>
                <w:szCs w:val="22"/>
                <w:lang w:val="zh-CN" w:eastAsia="zh-CN" w:bidi="zh-CN"/>
              </w:rPr>
            </w:pPr>
          </w:p>
        </w:tc>
        <w:tc>
          <w:tcPr>
            <w:tcW w:w="2778" w:type="dxa"/>
            <w:vAlign w:val="center"/>
          </w:tcPr>
          <w:p>
            <w:pPr>
              <w:widowControl w:val="0"/>
              <w:suppressAutoHyphens/>
              <w:bidi w:val="0"/>
              <w:spacing w:before="0" w:after="0"/>
              <w:jc w:val="right"/>
              <w:rPr>
                <w:rFonts w:hint="eastAsia" w:ascii="仿宋" w:hAnsi="仿宋" w:eastAsia="仿宋" w:cs="仿宋"/>
                <w:color w:val="auto"/>
                <w:kern w:val="0"/>
                <w:sz w:val="27"/>
                <w:szCs w:val="22"/>
                <w:lang w:val="zh-CN" w:eastAsia="zh-CN" w:bidi="zh-CN"/>
              </w:rPr>
            </w:pPr>
          </w:p>
        </w:tc>
        <w:tc>
          <w:tcPr>
            <w:tcW w:w="3155" w:type="dxa"/>
            <w:vAlign w:val="center"/>
          </w:tcPr>
          <w:p>
            <w:pPr>
              <w:widowControl w:val="0"/>
              <w:suppressAutoHyphens/>
              <w:bidi w:val="0"/>
              <w:spacing w:before="0" w:after="0"/>
              <w:jc w:val="right"/>
              <w:rPr>
                <w:rFonts w:hint="eastAsia" w:ascii="仿宋" w:hAnsi="仿宋" w:eastAsia="仿宋" w:cs="仿宋"/>
                <w:color w:val="auto"/>
                <w:kern w:val="0"/>
                <w:sz w:val="27"/>
                <w:szCs w:val="22"/>
                <w:lang w:val="zh-CN" w:eastAsia="zh-CN" w:bidi="zh-CN"/>
              </w:rPr>
            </w:pPr>
            <w:r>
              <w:rPr>
                <w:rFonts w:hint="eastAsia" w:ascii="仿宋" w:hAnsi="仿宋" w:eastAsia="仿宋" w:cs="仿宋"/>
                <w:color w:val="auto"/>
                <w:kern w:val="0"/>
                <w:sz w:val="22"/>
                <w:szCs w:val="22"/>
                <w:lang w:val="zh-CN" w:eastAsia="zh-CN" w:bidi="zh-CN"/>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w:t>
            </w:r>
            <w:r>
              <w:rPr>
                <w:rFonts w:hint="eastAsia" w:ascii="仿宋" w:hAnsi="仿宋" w:eastAsia="仿宋" w:cs="仿宋"/>
                <w:color w:val="auto"/>
                <w:kern w:val="0"/>
                <w:sz w:val="22"/>
                <w:szCs w:val="22"/>
                <w:lang w:val="zh-CN" w:eastAsia="zh-CN" w:bidi="zh-CN"/>
              </w:rPr>
              <w:tab/>
            </w:r>
            <w:r>
              <w:rPr>
                <w:rFonts w:hint="eastAsia" w:ascii="仿宋" w:hAnsi="仿宋" w:eastAsia="仿宋" w:cs="仿宋"/>
                <w:color w:val="auto"/>
                <w:kern w:val="0"/>
                <w:sz w:val="22"/>
                <w:szCs w:val="22"/>
                <w:lang w:val="zh-CN" w:eastAsia="zh-CN" w:bidi="zh-CN"/>
              </w:rPr>
              <w:t>目</w:t>
            </w:r>
          </w:p>
        </w:tc>
        <w:tc>
          <w:tcPr>
            <w:tcW w:w="3184" w:type="dxa"/>
            <w:vMerge w:val="restart"/>
            <w:tcBorders>
              <w:top w:val="single" w:color="000000" w:sz="6" w:space="0"/>
              <w:left w:val="single" w:color="000000" w:sz="6" w:space="0"/>
              <w:bottom w:val="single" w:color="000000" w:sz="6"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2778" w:type="dxa"/>
            <w:vMerge w:val="restart"/>
            <w:tcBorders>
              <w:top w:val="single" w:color="000000" w:sz="6" w:space="0"/>
              <w:left w:val="single" w:color="000000" w:sz="6" w:space="0"/>
              <w:bottom w:val="single" w:color="000000" w:sz="6"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5022" w:type="dxa"/>
            <w:tcBorders>
              <w:left w:val="single" w:color="000000" w:sz="6" w:space="0"/>
              <w:bottom w:val="single" w:color="000000" w:sz="6"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84" w:type="dxa"/>
            <w:vMerge w:val="continue"/>
            <w:tcBorders>
              <w:left w:val="single" w:color="000000" w:sz="6" w:space="0"/>
              <w:bottom w:val="single" w:color="000000" w:sz="6" w:space="0"/>
            </w:tcBorders>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2778" w:type="dxa"/>
            <w:vMerge w:val="continue"/>
            <w:tcBorders>
              <w:left w:val="single" w:color="000000" w:sz="6" w:space="0"/>
              <w:bottom w:val="single" w:color="000000" w:sz="6" w:space="0"/>
            </w:tcBorders>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3155" w:type="dxa"/>
            <w:vMerge w:val="continue"/>
            <w:tcBorders>
              <w:left w:val="single" w:color="000000" w:sz="6" w:space="0"/>
              <w:bottom w:val="single" w:color="000000" w:sz="6" w:space="0"/>
              <w:right w:val="single" w:color="000000" w:sz="6" w:space="0"/>
            </w:tcBorders>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84" w:type="dxa"/>
            <w:tcBorders>
              <w:left w:val="single" w:color="000000" w:sz="6" w:space="0"/>
              <w:bottom w:val="single" w:color="000000" w:sz="6"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2778" w:type="dxa"/>
            <w:tcBorders>
              <w:left w:val="single" w:color="000000" w:sz="6" w:space="0"/>
              <w:bottom w:val="single" w:color="000000" w:sz="6"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155" w:type="dxa"/>
            <w:tcBorders>
              <w:left w:val="single" w:color="000000" w:sz="6" w:space="0"/>
              <w:bottom w:val="single" w:color="000000" w:sz="6" w:space="0"/>
              <w:right w:val="single" w:color="000000" w:sz="6"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3184" w:type="dxa"/>
            <w:tcBorders>
              <w:left w:val="single" w:color="000000" w:sz="6" w:space="0"/>
              <w:bottom w:val="single" w:color="000000" w:sz="6" w:space="0"/>
            </w:tcBorders>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14,565.71</w:t>
            </w:r>
          </w:p>
        </w:tc>
        <w:tc>
          <w:tcPr>
            <w:tcW w:w="2778" w:type="dxa"/>
            <w:tcBorders>
              <w:left w:val="single" w:color="000000" w:sz="6" w:space="0"/>
              <w:bottom w:val="single" w:color="000000" w:sz="6" w:space="0"/>
            </w:tcBorders>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1,867.05</w:t>
            </w:r>
          </w:p>
        </w:tc>
        <w:tc>
          <w:tcPr>
            <w:tcW w:w="3155" w:type="dxa"/>
            <w:tcBorders>
              <w:left w:val="single" w:color="000000" w:sz="6" w:space="0"/>
              <w:bottom w:val="single" w:color="000000" w:sz="6" w:space="0"/>
              <w:right w:val="single" w:color="000000" w:sz="6" w:space="0"/>
            </w:tcBorders>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12,698.66</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206</w:t>
            </w:r>
          </w:p>
        </w:tc>
        <w:tc>
          <w:tcPr>
            <w:tcW w:w="5022"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科学技术支出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117.23</w:t>
            </w:r>
          </w:p>
        </w:tc>
        <w:tc>
          <w:tcPr>
            <w:tcW w:w="2778"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155" w:type="dxa"/>
            <w:tcBorders>
              <w:top w:val="single" w:color="000000" w:sz="6" w:space="0"/>
              <w:left w:val="single" w:color="000000" w:sz="4"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117.23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20699</w:t>
            </w:r>
          </w:p>
        </w:tc>
        <w:tc>
          <w:tcPr>
            <w:tcW w:w="5022"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其他科学技术支出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117.23</w:t>
            </w:r>
          </w:p>
        </w:tc>
        <w:tc>
          <w:tcPr>
            <w:tcW w:w="2778"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155" w:type="dxa"/>
            <w:tcBorders>
              <w:top w:val="single" w:color="000000" w:sz="6" w:space="0"/>
              <w:left w:val="single" w:color="000000" w:sz="4"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117.23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2069999</w:t>
            </w:r>
          </w:p>
        </w:tc>
        <w:tc>
          <w:tcPr>
            <w:tcW w:w="5022"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其他科学技术支出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117.23</w:t>
            </w:r>
          </w:p>
        </w:tc>
        <w:tc>
          <w:tcPr>
            <w:tcW w:w="2778"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155" w:type="dxa"/>
            <w:tcBorders>
              <w:top w:val="single" w:color="000000" w:sz="6" w:space="0"/>
              <w:left w:val="single" w:color="000000" w:sz="4"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117.23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208</w:t>
            </w:r>
          </w:p>
        </w:tc>
        <w:tc>
          <w:tcPr>
            <w:tcW w:w="5022"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13,279.55</w:t>
            </w:r>
          </w:p>
        </w:tc>
        <w:tc>
          <w:tcPr>
            <w:tcW w:w="2778"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1,422.78</w:t>
            </w:r>
          </w:p>
        </w:tc>
        <w:tc>
          <w:tcPr>
            <w:tcW w:w="3155" w:type="dxa"/>
            <w:tcBorders>
              <w:top w:val="single" w:color="000000" w:sz="6" w:space="0"/>
              <w:left w:val="single" w:color="000000" w:sz="4"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11,856.77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20801</w:t>
            </w:r>
          </w:p>
        </w:tc>
        <w:tc>
          <w:tcPr>
            <w:tcW w:w="5022"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人力资源和社会保障管理事务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1,556.24</w:t>
            </w:r>
          </w:p>
        </w:tc>
        <w:tc>
          <w:tcPr>
            <w:tcW w:w="2778"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1,422.78</w:t>
            </w:r>
          </w:p>
        </w:tc>
        <w:tc>
          <w:tcPr>
            <w:tcW w:w="3155" w:type="dxa"/>
            <w:tcBorders>
              <w:top w:val="single" w:color="000000" w:sz="6" w:space="0"/>
              <w:left w:val="single" w:color="000000" w:sz="4"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133.46</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2080101</w:t>
            </w:r>
          </w:p>
        </w:tc>
        <w:tc>
          <w:tcPr>
            <w:tcW w:w="5022"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行政运行</w:t>
            </w:r>
          </w:p>
        </w:tc>
        <w:tc>
          <w:tcPr>
            <w:tcW w:w="3184"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1,489.14</w:t>
            </w:r>
          </w:p>
        </w:tc>
        <w:tc>
          <w:tcPr>
            <w:tcW w:w="2778"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1,422.78</w:t>
            </w:r>
          </w:p>
        </w:tc>
        <w:tc>
          <w:tcPr>
            <w:tcW w:w="3155" w:type="dxa"/>
            <w:tcBorders>
              <w:top w:val="single" w:color="000000" w:sz="6" w:space="0"/>
              <w:left w:val="single" w:color="000000" w:sz="4"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66.36</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2080199</w:t>
            </w:r>
          </w:p>
        </w:tc>
        <w:tc>
          <w:tcPr>
            <w:tcW w:w="5022"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其他人力资源和社会保障管理事务支出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67.10</w:t>
            </w:r>
          </w:p>
        </w:tc>
        <w:tc>
          <w:tcPr>
            <w:tcW w:w="2778"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155" w:type="dxa"/>
            <w:tcBorders>
              <w:top w:val="single" w:color="000000" w:sz="6" w:space="0"/>
              <w:left w:val="single" w:color="000000" w:sz="4"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67.10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20807</w:t>
            </w:r>
          </w:p>
        </w:tc>
        <w:tc>
          <w:tcPr>
            <w:tcW w:w="5022"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就业补助</w:t>
            </w:r>
          </w:p>
        </w:tc>
        <w:tc>
          <w:tcPr>
            <w:tcW w:w="3184"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11,723.31</w:t>
            </w:r>
          </w:p>
        </w:tc>
        <w:tc>
          <w:tcPr>
            <w:tcW w:w="2778"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155" w:type="dxa"/>
            <w:tcBorders>
              <w:top w:val="single" w:color="000000" w:sz="6" w:space="0"/>
              <w:left w:val="single" w:color="000000" w:sz="4"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11,723.31</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2080704</w:t>
            </w:r>
          </w:p>
        </w:tc>
        <w:tc>
          <w:tcPr>
            <w:tcW w:w="5022"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社会保险补贴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8,034.77</w:t>
            </w:r>
          </w:p>
        </w:tc>
        <w:tc>
          <w:tcPr>
            <w:tcW w:w="2778"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155" w:type="dxa"/>
            <w:tcBorders>
              <w:top w:val="single" w:color="000000" w:sz="6" w:space="0"/>
              <w:left w:val="single" w:color="000000" w:sz="4"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8,034.77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2080799</w:t>
            </w:r>
          </w:p>
        </w:tc>
        <w:tc>
          <w:tcPr>
            <w:tcW w:w="5022"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其他就业补助支出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3,688.54</w:t>
            </w:r>
          </w:p>
        </w:tc>
        <w:tc>
          <w:tcPr>
            <w:tcW w:w="2778"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155" w:type="dxa"/>
            <w:tcBorders>
              <w:top w:val="single" w:color="000000" w:sz="6" w:space="0"/>
              <w:left w:val="single" w:color="000000" w:sz="4"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3,688.54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213</w:t>
            </w:r>
          </w:p>
        </w:tc>
        <w:tc>
          <w:tcPr>
            <w:tcW w:w="5022"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农林水支出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567.64</w:t>
            </w:r>
          </w:p>
        </w:tc>
        <w:tc>
          <w:tcPr>
            <w:tcW w:w="2778"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155" w:type="dxa"/>
            <w:tcBorders>
              <w:top w:val="single" w:color="000000" w:sz="6" w:space="0"/>
              <w:left w:val="single" w:color="000000" w:sz="4"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567.64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21308</w:t>
            </w:r>
          </w:p>
        </w:tc>
        <w:tc>
          <w:tcPr>
            <w:tcW w:w="5022"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普惠金融发展支出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567.64</w:t>
            </w:r>
          </w:p>
        </w:tc>
        <w:tc>
          <w:tcPr>
            <w:tcW w:w="2778"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155" w:type="dxa"/>
            <w:tcBorders>
              <w:top w:val="single" w:color="000000" w:sz="6" w:space="0"/>
              <w:left w:val="single" w:color="000000" w:sz="4"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567.64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2130804</w:t>
            </w:r>
          </w:p>
        </w:tc>
        <w:tc>
          <w:tcPr>
            <w:tcW w:w="5022"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创业担保贷款贴息及奖补</w:t>
            </w:r>
          </w:p>
        </w:tc>
        <w:tc>
          <w:tcPr>
            <w:tcW w:w="3184"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567.64</w:t>
            </w:r>
          </w:p>
        </w:tc>
        <w:tc>
          <w:tcPr>
            <w:tcW w:w="2778"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155" w:type="dxa"/>
            <w:tcBorders>
              <w:top w:val="single" w:color="000000" w:sz="6" w:space="0"/>
              <w:left w:val="single" w:color="000000" w:sz="4"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567.64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216</w:t>
            </w:r>
          </w:p>
        </w:tc>
        <w:tc>
          <w:tcPr>
            <w:tcW w:w="5022"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商业服务业等支出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157.02</w:t>
            </w:r>
          </w:p>
        </w:tc>
        <w:tc>
          <w:tcPr>
            <w:tcW w:w="2778"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155" w:type="dxa"/>
            <w:tcBorders>
              <w:top w:val="single" w:color="000000" w:sz="6" w:space="0"/>
              <w:left w:val="single" w:color="000000" w:sz="4"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157.02</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21699</w:t>
            </w:r>
          </w:p>
        </w:tc>
        <w:tc>
          <w:tcPr>
            <w:tcW w:w="5022"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其他商业服务业等支出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157.02</w:t>
            </w:r>
          </w:p>
        </w:tc>
        <w:tc>
          <w:tcPr>
            <w:tcW w:w="2778"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155" w:type="dxa"/>
            <w:tcBorders>
              <w:top w:val="single" w:color="000000" w:sz="6" w:space="0"/>
              <w:left w:val="single" w:color="000000" w:sz="4"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157.02</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2169999</w:t>
            </w:r>
          </w:p>
        </w:tc>
        <w:tc>
          <w:tcPr>
            <w:tcW w:w="5022"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其他商业服务业等支出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157.02</w:t>
            </w:r>
          </w:p>
        </w:tc>
        <w:tc>
          <w:tcPr>
            <w:tcW w:w="2778"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3155" w:type="dxa"/>
            <w:tcBorders>
              <w:top w:val="single" w:color="000000" w:sz="6" w:space="0"/>
              <w:left w:val="single" w:color="000000" w:sz="4"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157.02</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444.27</w:t>
            </w:r>
          </w:p>
        </w:tc>
        <w:tc>
          <w:tcPr>
            <w:tcW w:w="2778"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444.27</w:t>
            </w:r>
          </w:p>
        </w:tc>
        <w:tc>
          <w:tcPr>
            <w:tcW w:w="3155" w:type="dxa"/>
            <w:tcBorders>
              <w:top w:val="single" w:color="000000" w:sz="6" w:space="0"/>
              <w:left w:val="single" w:color="000000" w:sz="4"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444.27</w:t>
            </w:r>
          </w:p>
        </w:tc>
        <w:tc>
          <w:tcPr>
            <w:tcW w:w="2778"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444.27</w:t>
            </w:r>
          </w:p>
        </w:tc>
        <w:tc>
          <w:tcPr>
            <w:tcW w:w="3155" w:type="dxa"/>
            <w:tcBorders>
              <w:top w:val="single" w:color="000000" w:sz="6" w:space="0"/>
              <w:left w:val="single" w:color="000000" w:sz="4"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194.74</w:t>
            </w:r>
          </w:p>
        </w:tc>
        <w:tc>
          <w:tcPr>
            <w:tcW w:w="2778"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194.74</w:t>
            </w:r>
          </w:p>
        </w:tc>
        <w:tc>
          <w:tcPr>
            <w:tcW w:w="3155" w:type="dxa"/>
            <w:tcBorders>
              <w:top w:val="single" w:color="000000" w:sz="6" w:space="0"/>
              <w:left w:val="single" w:color="000000" w:sz="4"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243.46</w:t>
            </w:r>
          </w:p>
        </w:tc>
        <w:tc>
          <w:tcPr>
            <w:tcW w:w="2778"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243.46</w:t>
            </w:r>
          </w:p>
        </w:tc>
        <w:tc>
          <w:tcPr>
            <w:tcW w:w="3155" w:type="dxa"/>
            <w:tcBorders>
              <w:top w:val="single" w:color="000000" w:sz="6" w:space="0"/>
              <w:left w:val="single" w:color="000000" w:sz="4"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2210203</w:t>
            </w:r>
          </w:p>
        </w:tc>
        <w:tc>
          <w:tcPr>
            <w:tcW w:w="5022"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购房补贴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6.07</w:t>
            </w:r>
          </w:p>
        </w:tc>
        <w:tc>
          <w:tcPr>
            <w:tcW w:w="2778" w:type="dxa"/>
            <w:tcBorders>
              <w:top w:val="single" w:color="000000" w:sz="6" w:space="0"/>
              <w:left w:val="single" w:color="000000" w:sz="4" w:space="0"/>
              <w:bottom w:val="single" w:color="000000" w:sz="6"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6.07</w:t>
            </w:r>
          </w:p>
        </w:tc>
        <w:tc>
          <w:tcPr>
            <w:tcW w:w="3155" w:type="dxa"/>
            <w:tcBorders>
              <w:top w:val="single" w:color="000000" w:sz="6" w:space="0"/>
              <w:left w:val="single" w:color="000000" w:sz="4"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color w:val="auto"/>
          <w:kern w:val="0"/>
          <w:sz w:val="22"/>
          <w:szCs w:val="22"/>
          <w:lang w:val="zh-CN" w:bidi="zh-CN"/>
        </w:rPr>
      </w:pPr>
      <w:r>
        <w:rPr>
          <w:rFonts w:hint="eastAsia" w:ascii="仿宋" w:hAnsi="仿宋" w:eastAsia="仿宋" w:cs="仿宋"/>
          <w:b w:val="0"/>
          <w:bCs w:val="0"/>
          <w:color w:val="auto"/>
          <w:kern w:val="0"/>
          <w:sz w:val="22"/>
          <w:szCs w:val="22"/>
          <w:lang w:val="zh-CN" w:bidi="zh-CN"/>
        </w:rPr>
        <w:t>注：本表反映本年度一般公共预算财政拨款、政府性基金预算财政拨款和国有资本经营预算财政拨款支出情况。本表金额单位转换时可能存在尾数误差。</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widowControl w:val="0"/>
              <w:suppressAutoHyphens/>
              <w:bidi w:val="0"/>
              <w:spacing w:before="0" w:after="0"/>
              <w:jc w:val="center"/>
              <w:rPr>
                <w:rFonts w:hint="eastAsia" w:ascii="仿宋" w:hAnsi="仿宋" w:eastAsia="仿宋" w:cs="仿宋"/>
                <w:b/>
                <w:bCs/>
                <w:color w:val="auto"/>
                <w:kern w:val="0"/>
                <w:sz w:val="44"/>
                <w:szCs w:val="44"/>
                <w:lang w:val="zh-CN" w:eastAsia="zh-CN" w:bidi="zh-CN"/>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widowControl w:val="0"/>
              <w:suppressAutoHyphens/>
              <w:bidi w:val="0"/>
              <w:spacing w:before="0" w:after="0"/>
              <w:jc w:val="left"/>
              <w:rPr>
                <w:rFonts w:hint="eastAsia" w:ascii="仿宋" w:hAnsi="仿宋" w:eastAsia="仿宋" w:cs="仿宋"/>
                <w:color w:val="auto"/>
                <w:kern w:val="0"/>
                <w:sz w:val="20"/>
                <w:szCs w:val="22"/>
                <w:lang w:val="zh-CN" w:eastAsia="zh-CN" w:bidi="zh-CN"/>
              </w:rPr>
            </w:pPr>
          </w:p>
        </w:tc>
        <w:tc>
          <w:tcPr>
            <w:tcW w:w="2047" w:type="dxa"/>
          </w:tcPr>
          <w:p>
            <w:pPr>
              <w:widowControl w:val="0"/>
              <w:suppressAutoHyphens/>
              <w:bidi w:val="0"/>
              <w:spacing w:before="0" w:after="0"/>
              <w:jc w:val="left"/>
              <w:rPr>
                <w:rFonts w:hint="eastAsia" w:ascii="仿宋" w:hAnsi="仿宋" w:eastAsia="仿宋" w:cs="仿宋"/>
                <w:color w:val="auto"/>
                <w:kern w:val="0"/>
                <w:sz w:val="20"/>
                <w:szCs w:val="22"/>
                <w:lang w:val="zh-CN" w:eastAsia="zh-CN" w:bidi="zh-CN"/>
              </w:rPr>
            </w:pPr>
          </w:p>
        </w:tc>
        <w:tc>
          <w:tcPr>
            <w:tcW w:w="2040" w:type="dxa"/>
          </w:tcPr>
          <w:p>
            <w:pPr>
              <w:widowControl w:val="0"/>
              <w:suppressAutoHyphens/>
              <w:bidi w:val="0"/>
              <w:spacing w:before="0" w:after="0"/>
              <w:jc w:val="left"/>
              <w:rPr>
                <w:rFonts w:hint="eastAsia" w:ascii="仿宋" w:hAnsi="仿宋" w:eastAsia="仿宋" w:cs="仿宋"/>
                <w:color w:val="auto"/>
                <w:kern w:val="0"/>
                <w:sz w:val="20"/>
                <w:szCs w:val="22"/>
                <w:lang w:val="zh-CN" w:eastAsia="zh-CN" w:bidi="zh-CN"/>
              </w:rPr>
            </w:pPr>
          </w:p>
        </w:tc>
        <w:tc>
          <w:tcPr>
            <w:tcW w:w="1896" w:type="dxa"/>
            <w:vAlign w:val="center"/>
          </w:tcPr>
          <w:p>
            <w:pPr>
              <w:widowControl w:val="0"/>
              <w:suppressAutoHyphens/>
              <w:bidi w:val="0"/>
              <w:spacing w:before="0" w:after="0"/>
              <w:jc w:val="right"/>
              <w:rPr>
                <w:rFonts w:hint="eastAsia" w:ascii="仿宋" w:hAnsi="仿宋" w:eastAsia="仿宋" w:cs="仿宋"/>
                <w:color w:val="auto"/>
                <w:kern w:val="0"/>
                <w:sz w:val="20"/>
                <w:szCs w:val="22"/>
                <w:lang w:val="zh-CN" w:eastAsia="zh-CN" w:bidi="zh-CN"/>
              </w:rPr>
            </w:pPr>
            <w:r>
              <w:rPr>
                <w:rFonts w:hint="eastAsia" w:ascii="仿宋" w:hAnsi="仿宋" w:eastAsia="仿宋" w:cs="仿宋"/>
                <w:color w:val="auto"/>
                <w:kern w:val="0"/>
                <w:sz w:val="22"/>
                <w:szCs w:val="22"/>
                <w:lang w:val="zh-CN" w:eastAsia="zh-CN" w:bidi="zh-CN"/>
              </w:rPr>
              <w:t>公开06表</w:t>
            </w:r>
          </w:p>
        </w:tc>
      </w:tr>
      <w:tr>
        <w:tblPrEx>
          <w:tblCellMar>
            <w:top w:w="55" w:type="dxa"/>
            <w:left w:w="55" w:type="dxa"/>
            <w:bottom w:w="55" w:type="dxa"/>
            <w:right w:w="55" w:type="dxa"/>
          </w:tblCellMar>
        </w:tblPrEx>
        <w:trPr>
          <w:trHeight w:val="319" w:hRule="atLeast"/>
        </w:trPr>
        <w:tc>
          <w:tcPr>
            <w:tcW w:w="8619" w:type="dxa"/>
            <w:gridSpan w:val="4"/>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kern w:val="0"/>
                <w:sz w:val="22"/>
                <w:szCs w:val="22"/>
                <w:lang w:val="zh-CN" w:eastAsia="zh-CN" w:bidi="zh-CN"/>
              </w:rPr>
              <w:t>单位</w:t>
            </w:r>
            <w:r>
              <w:rPr>
                <w:rFonts w:ascii="仿宋" w:hAnsi="仿宋" w:eastAsia="仿宋" w:cs="仿宋"/>
                <w:color w:val="000000"/>
                <w:kern w:val="0"/>
                <w:sz w:val="22"/>
                <w:szCs w:val="22"/>
                <w:lang w:val="zh-CN" w:eastAsia="zh-CN" w:bidi="zh-CN"/>
              </w:rPr>
              <w:t>名称：</w:t>
            </w:r>
            <w:r>
              <w:rPr>
                <w:rFonts w:hint="eastAsia" w:ascii="仿宋" w:hAnsi="仿宋" w:eastAsia="仿宋" w:cs="仿宋"/>
                <w:color w:val="auto"/>
                <w:kern w:val="0"/>
                <w:sz w:val="22"/>
                <w:szCs w:val="22"/>
                <w:lang w:val="zh-CN" w:eastAsia="zh-CN" w:bidi="zh-CN"/>
              </w:rPr>
              <w:t>南通市劳动就业管理中心</w:t>
            </w:r>
          </w:p>
        </w:tc>
        <w:tc>
          <w:tcPr>
            <w:tcW w:w="1896" w:type="dxa"/>
            <w:vAlign w:val="center"/>
          </w:tcPr>
          <w:p>
            <w:pPr>
              <w:widowControl w:val="0"/>
              <w:suppressAutoHyphens/>
              <w:bidi w:val="0"/>
              <w:spacing w:before="0" w:after="0"/>
              <w:jc w:val="right"/>
              <w:rPr>
                <w:rFonts w:hint="eastAsia" w:ascii="仿宋" w:hAnsi="仿宋" w:eastAsia="仿宋" w:cs="仿宋"/>
                <w:color w:val="auto"/>
                <w:kern w:val="0"/>
                <w:sz w:val="20"/>
                <w:szCs w:val="22"/>
                <w:lang w:val="zh-CN" w:eastAsia="zh-CN" w:bidi="zh-CN"/>
              </w:rPr>
            </w:pPr>
            <w:r>
              <w:rPr>
                <w:rFonts w:hint="eastAsia" w:ascii="仿宋" w:hAnsi="仿宋" w:eastAsia="仿宋" w:cs="仿宋"/>
                <w:color w:val="auto"/>
                <w:kern w:val="0"/>
                <w:sz w:val="22"/>
                <w:szCs w:val="22"/>
                <w:lang w:val="zh-CN" w:eastAsia="zh-CN" w:bidi="zh-CN"/>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w:t>
            </w:r>
            <w:r>
              <w:rPr>
                <w:rFonts w:hint="eastAsia" w:ascii="仿宋" w:hAnsi="仿宋" w:eastAsia="仿宋" w:cs="仿宋"/>
                <w:color w:val="auto"/>
                <w:kern w:val="0"/>
                <w:sz w:val="22"/>
                <w:szCs w:val="22"/>
                <w:lang w:val="zh-CN" w:eastAsia="zh-CN" w:bidi="zh-CN"/>
              </w:rPr>
              <w:tab/>
            </w:r>
            <w:r>
              <w:rPr>
                <w:rFonts w:hint="eastAsia" w:ascii="仿宋" w:hAnsi="仿宋" w:eastAsia="仿宋" w:cs="仿宋"/>
                <w:color w:val="auto"/>
                <w:kern w:val="0"/>
                <w:sz w:val="22"/>
                <w:szCs w:val="22"/>
                <w:lang w:val="zh-CN" w:eastAsia="zh-CN" w:bidi="zh-CN"/>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0"/>
                <w:szCs w:val="22"/>
                <w:lang w:val="zh-CN" w:eastAsia="zh-CN" w:bidi="zh-CN"/>
              </w:rPr>
            </w:pPr>
            <w:r>
              <w:rPr>
                <w:rFonts w:hint="eastAsia" w:ascii="仿宋" w:hAnsi="仿宋" w:eastAsia="仿宋" w:cs="仿宋"/>
                <w:color w:val="auto"/>
                <w:kern w:val="0"/>
                <w:sz w:val="22"/>
                <w:szCs w:val="22"/>
                <w:lang w:val="zh-CN" w:eastAsia="zh-CN" w:bidi="zh-CN"/>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经济分类科目编码</w:t>
            </w:r>
          </w:p>
        </w:tc>
        <w:tc>
          <w:tcPr>
            <w:tcW w:w="3542" w:type="dxa"/>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2047" w:type="dxa"/>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2040" w:type="dxa"/>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人员经费</w:t>
            </w:r>
          </w:p>
        </w:tc>
        <w:tc>
          <w:tcPr>
            <w:tcW w:w="1896"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ascii="仿宋" w:hAnsi="仿宋" w:eastAsia="仿宋" w:cs="仿宋"/>
                <w:color w:val="auto"/>
                <w:kern w:val="0"/>
                <w:sz w:val="22"/>
                <w:szCs w:val="22"/>
                <w:lang w:val="zh-CN" w:eastAsia="zh-CN" w:bidi="zh-CN"/>
              </w:rPr>
              <w:t>合计</w:t>
            </w:r>
          </w:p>
        </w:tc>
        <w:tc>
          <w:tcPr>
            <w:tcW w:w="2047"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1,867.05</w:t>
            </w:r>
          </w:p>
        </w:tc>
        <w:tc>
          <w:tcPr>
            <w:tcW w:w="2040"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1,741.24</w:t>
            </w:r>
          </w:p>
        </w:tc>
        <w:tc>
          <w:tcPr>
            <w:tcW w:w="1896"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125.81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1,648.80</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1,648.80</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184.11</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184.11</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493.68</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493.68</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336.30</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336.30</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114.09</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114.09</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42.66</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42.66</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60.25</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60.25</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4.51</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4.51</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194.74</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194.74</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218.46</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218.46</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125.81</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125.81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31.61</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31.61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4.36</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4.36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1.30</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1.30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0.34</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0.34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4.04</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4.04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0.20</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0.20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11.73</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26.22</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26.22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33.19</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33.19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12.82</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12.82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92.44</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92.44</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65.22</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65.22</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0.03</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0.03</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27.19</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27.19</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39909</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经常性赠与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39910</w:t>
            </w:r>
          </w:p>
        </w:tc>
        <w:tc>
          <w:tcPr>
            <w:tcW w:w="35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资本性赠与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color w:val="auto"/>
          <w:kern w:val="0"/>
          <w:sz w:val="22"/>
          <w:szCs w:val="22"/>
          <w:lang w:val="zh-CN" w:bidi="zh-CN"/>
        </w:rPr>
      </w:pPr>
      <w:r>
        <w:rPr>
          <w:rFonts w:hint="eastAsia" w:ascii="仿宋" w:hAnsi="仿宋" w:eastAsia="仿宋" w:cs="仿宋"/>
          <w:b w:val="0"/>
          <w:bCs w:val="0"/>
          <w:color w:val="auto"/>
          <w:kern w:val="0"/>
          <w:sz w:val="22"/>
          <w:szCs w:val="22"/>
          <w:lang w:val="zh-CN" w:bidi="zh-CN"/>
        </w:rPr>
        <w:t>注：本表反映本年度一般公共预算财政拨款、政府性基金预算财政拨款和国有资本经营预算财政拨款基本支出情况。本表金额单位转换时可能存在尾数误差。</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widowControl w:val="0"/>
              <w:suppressAutoHyphens/>
              <w:bidi w:val="0"/>
              <w:spacing w:before="0" w:after="0"/>
              <w:jc w:val="center"/>
              <w:rPr>
                <w:rFonts w:hint="eastAsia" w:ascii="仿宋" w:hAnsi="仿宋" w:eastAsia="仿宋" w:cs="仿宋"/>
                <w:b/>
                <w:bCs/>
                <w:color w:val="auto"/>
                <w:kern w:val="0"/>
                <w:sz w:val="44"/>
                <w:szCs w:val="44"/>
                <w:lang w:val="zh-CN" w:eastAsia="zh-CN" w:bidi="zh-CN"/>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widowControl w:val="0"/>
              <w:suppressAutoHyphens/>
              <w:bidi w:val="0"/>
              <w:spacing w:before="0" w:after="0"/>
              <w:jc w:val="left"/>
              <w:rPr>
                <w:rFonts w:hint="eastAsia" w:ascii="仿宋" w:hAnsi="仿宋" w:eastAsia="仿宋" w:cs="仿宋"/>
                <w:color w:val="auto"/>
                <w:kern w:val="0"/>
                <w:sz w:val="20"/>
                <w:szCs w:val="22"/>
                <w:lang w:val="zh-CN" w:eastAsia="zh-CN" w:bidi="zh-CN"/>
              </w:rPr>
            </w:pPr>
          </w:p>
        </w:tc>
        <w:tc>
          <w:tcPr>
            <w:tcW w:w="1969" w:type="dxa"/>
          </w:tcPr>
          <w:p>
            <w:pPr>
              <w:widowControl w:val="0"/>
              <w:suppressAutoHyphens/>
              <w:bidi w:val="0"/>
              <w:spacing w:before="0" w:after="0"/>
              <w:jc w:val="left"/>
              <w:rPr>
                <w:rFonts w:hint="eastAsia" w:ascii="仿宋" w:hAnsi="仿宋" w:eastAsia="仿宋" w:cs="仿宋"/>
                <w:color w:val="auto"/>
                <w:kern w:val="0"/>
                <w:sz w:val="20"/>
                <w:szCs w:val="22"/>
                <w:lang w:val="zh-CN" w:eastAsia="zh-CN" w:bidi="zh-CN"/>
              </w:rPr>
            </w:pPr>
          </w:p>
        </w:tc>
        <w:tc>
          <w:tcPr>
            <w:tcW w:w="1499" w:type="dxa"/>
          </w:tcPr>
          <w:p>
            <w:pPr>
              <w:widowControl w:val="0"/>
              <w:suppressAutoHyphens/>
              <w:bidi w:val="0"/>
              <w:spacing w:before="0" w:after="0"/>
              <w:jc w:val="left"/>
              <w:rPr>
                <w:rFonts w:hint="eastAsia" w:ascii="仿宋" w:hAnsi="仿宋" w:eastAsia="仿宋" w:cs="仿宋"/>
                <w:color w:val="auto"/>
                <w:kern w:val="0"/>
                <w:sz w:val="20"/>
                <w:szCs w:val="22"/>
                <w:lang w:val="zh-CN" w:eastAsia="zh-CN" w:bidi="zh-CN"/>
              </w:rPr>
            </w:pPr>
          </w:p>
        </w:tc>
        <w:tc>
          <w:tcPr>
            <w:tcW w:w="1512" w:type="dxa"/>
            <w:vAlign w:val="center"/>
          </w:tcPr>
          <w:p>
            <w:pPr>
              <w:widowControl w:val="0"/>
              <w:suppressAutoHyphens/>
              <w:bidi w:val="0"/>
              <w:spacing w:before="0" w:after="0"/>
              <w:jc w:val="right"/>
              <w:rPr>
                <w:rFonts w:hint="eastAsia" w:ascii="仿宋" w:hAnsi="仿宋" w:eastAsia="仿宋" w:cs="仿宋"/>
                <w:color w:val="auto"/>
                <w:kern w:val="0"/>
                <w:sz w:val="20"/>
                <w:szCs w:val="22"/>
                <w:lang w:val="zh-CN" w:eastAsia="zh-CN" w:bidi="zh-CN"/>
              </w:rPr>
            </w:pPr>
            <w:r>
              <w:rPr>
                <w:rFonts w:hint="eastAsia" w:ascii="仿宋" w:hAnsi="仿宋" w:eastAsia="仿宋" w:cs="仿宋"/>
                <w:color w:val="auto"/>
                <w:kern w:val="0"/>
                <w:sz w:val="22"/>
                <w:szCs w:val="22"/>
                <w:lang w:val="zh-CN" w:eastAsia="zh-CN" w:bidi="zh-CN"/>
              </w:rPr>
              <w:t>公开07表</w:t>
            </w:r>
          </w:p>
        </w:tc>
      </w:tr>
      <w:tr>
        <w:tblPrEx>
          <w:tblCellMar>
            <w:top w:w="55" w:type="dxa"/>
            <w:left w:w="55" w:type="dxa"/>
            <w:bottom w:w="55" w:type="dxa"/>
            <w:right w:w="55" w:type="dxa"/>
          </w:tblCellMar>
        </w:tblPrEx>
        <w:trPr>
          <w:trHeight w:val="303" w:hRule="atLeast"/>
        </w:trPr>
        <w:tc>
          <w:tcPr>
            <w:tcW w:w="7435" w:type="dxa"/>
            <w:gridSpan w:val="3"/>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kern w:val="0"/>
                <w:sz w:val="22"/>
                <w:szCs w:val="22"/>
                <w:lang w:val="zh-CN" w:eastAsia="zh-CN" w:bidi="zh-CN"/>
              </w:rPr>
              <w:t>单位</w:t>
            </w:r>
            <w:r>
              <w:rPr>
                <w:rFonts w:ascii="仿宋" w:hAnsi="仿宋" w:eastAsia="仿宋" w:cs="仿宋"/>
                <w:color w:val="000000"/>
                <w:kern w:val="0"/>
                <w:sz w:val="22"/>
                <w:szCs w:val="22"/>
                <w:lang w:val="zh-CN" w:eastAsia="zh-CN" w:bidi="zh-CN"/>
              </w:rPr>
              <w:t>名称：</w:t>
            </w:r>
            <w:r>
              <w:rPr>
                <w:rFonts w:hint="eastAsia" w:ascii="仿宋" w:hAnsi="仿宋" w:eastAsia="仿宋" w:cs="仿宋"/>
                <w:color w:val="auto"/>
                <w:kern w:val="0"/>
                <w:sz w:val="22"/>
                <w:szCs w:val="22"/>
                <w:lang w:val="zh-CN" w:eastAsia="zh-CN" w:bidi="zh-CN"/>
              </w:rPr>
              <w:t>南通市劳动就业管理中心</w:t>
            </w:r>
          </w:p>
        </w:tc>
        <w:tc>
          <w:tcPr>
            <w:tcW w:w="3011" w:type="dxa"/>
            <w:gridSpan w:val="2"/>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w:t>
            </w:r>
            <w:r>
              <w:rPr>
                <w:rFonts w:hint="eastAsia" w:ascii="仿宋" w:hAnsi="仿宋" w:eastAsia="仿宋" w:cs="仿宋"/>
                <w:color w:val="auto"/>
                <w:kern w:val="0"/>
                <w:sz w:val="22"/>
                <w:szCs w:val="22"/>
                <w:lang w:val="zh-CN" w:eastAsia="zh-CN" w:bidi="zh-CN"/>
              </w:rPr>
              <w:tab/>
            </w:r>
            <w:r>
              <w:rPr>
                <w:rFonts w:hint="eastAsia" w:ascii="仿宋" w:hAnsi="仿宋" w:eastAsia="仿宋" w:cs="仿宋"/>
                <w:color w:val="auto"/>
                <w:kern w:val="0"/>
                <w:sz w:val="22"/>
                <w:szCs w:val="22"/>
                <w:lang w:val="zh-CN" w:eastAsia="zh-CN" w:bidi="zh-CN"/>
              </w:rPr>
              <w:t>目</w:t>
            </w:r>
          </w:p>
        </w:tc>
        <w:tc>
          <w:tcPr>
            <w:tcW w:w="1969" w:type="dxa"/>
            <w:vMerge w:val="restart"/>
            <w:tcBorders>
              <w:top w:val="single" w:color="000000" w:sz="6" w:space="0"/>
              <w:left w:val="single" w:color="000000" w:sz="6" w:space="0"/>
              <w:bottom w:val="single" w:color="000000" w:sz="6"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1499" w:type="dxa"/>
            <w:vMerge w:val="restart"/>
            <w:tcBorders>
              <w:top w:val="single" w:color="000000" w:sz="6" w:space="0"/>
              <w:left w:val="single" w:color="000000" w:sz="6" w:space="0"/>
              <w:bottom w:val="single" w:color="000000" w:sz="6"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功能分类科目编码</w:t>
            </w:r>
          </w:p>
        </w:tc>
        <w:tc>
          <w:tcPr>
            <w:tcW w:w="4332" w:type="dxa"/>
            <w:tcBorders>
              <w:left w:val="single" w:color="000000" w:sz="6" w:space="0"/>
              <w:bottom w:val="single" w:color="000000" w:sz="6"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1969" w:type="dxa"/>
            <w:vMerge w:val="continue"/>
            <w:tcBorders>
              <w:left w:val="single" w:color="000000" w:sz="6" w:space="0"/>
              <w:bottom w:val="single" w:color="000000" w:sz="6" w:space="0"/>
            </w:tcBorders>
          </w:tcPr>
          <w:p>
            <w:pPr>
              <w:widowControl w:val="0"/>
              <w:suppressAutoHyphens/>
              <w:bidi w:val="0"/>
              <w:spacing w:before="0" w:after="0"/>
              <w:jc w:val="left"/>
              <w:rPr>
                <w:rFonts w:hint="eastAsia" w:ascii="仿宋" w:hAnsi="仿宋" w:eastAsia="仿宋" w:cs="仿宋"/>
                <w:color w:val="auto"/>
                <w:kern w:val="0"/>
                <w:sz w:val="2"/>
                <w:szCs w:val="2"/>
                <w:lang w:val="zh-CN" w:bidi="zh-CN"/>
              </w:rPr>
            </w:pPr>
          </w:p>
        </w:tc>
        <w:tc>
          <w:tcPr>
            <w:tcW w:w="1499" w:type="dxa"/>
            <w:vMerge w:val="continue"/>
            <w:tcBorders>
              <w:left w:val="single" w:color="000000" w:sz="6" w:space="0"/>
              <w:bottom w:val="single" w:color="000000" w:sz="6" w:space="0"/>
            </w:tcBorders>
          </w:tcPr>
          <w:p>
            <w:pPr>
              <w:widowControl w:val="0"/>
              <w:suppressAutoHyphens/>
              <w:bidi w:val="0"/>
              <w:spacing w:before="0" w:after="0"/>
              <w:jc w:val="left"/>
              <w:rPr>
                <w:rFonts w:hint="eastAsia" w:ascii="仿宋" w:hAnsi="仿宋" w:eastAsia="仿宋" w:cs="仿宋"/>
                <w:color w:val="auto"/>
                <w:kern w:val="0"/>
                <w:sz w:val="2"/>
                <w:szCs w:val="2"/>
                <w:lang w:val="zh-CN" w:bidi="zh-CN"/>
              </w:rPr>
            </w:pPr>
          </w:p>
        </w:tc>
        <w:tc>
          <w:tcPr>
            <w:tcW w:w="1512" w:type="dxa"/>
            <w:vMerge w:val="continue"/>
            <w:tcBorders>
              <w:left w:val="single" w:color="000000" w:sz="6" w:space="0"/>
              <w:bottom w:val="single" w:color="000000" w:sz="6" w:space="0"/>
              <w:right w:val="single" w:color="000000" w:sz="6" w:space="0"/>
            </w:tcBorders>
          </w:tcPr>
          <w:p>
            <w:pPr>
              <w:widowControl w:val="0"/>
              <w:suppressAutoHyphens/>
              <w:bidi w:val="0"/>
              <w:spacing w:before="0" w:after="0"/>
              <w:jc w:val="left"/>
              <w:rPr>
                <w:rFonts w:hint="eastAsia" w:ascii="仿宋" w:hAnsi="仿宋" w:eastAsia="仿宋" w:cs="仿宋"/>
                <w:color w:val="auto"/>
                <w:kern w:val="0"/>
                <w:sz w:val="2"/>
                <w:szCs w:val="2"/>
                <w:lang w:val="zh-CN" w:bidi="zh-CN"/>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1969" w:type="dxa"/>
            <w:tcBorders>
              <w:left w:val="single" w:color="000000" w:sz="6" w:space="0"/>
              <w:bottom w:val="single" w:color="000000" w:sz="6"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1499" w:type="dxa"/>
            <w:tcBorders>
              <w:left w:val="single" w:color="000000" w:sz="6" w:space="0"/>
              <w:bottom w:val="single" w:color="000000" w:sz="6"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1512" w:type="dxa"/>
            <w:tcBorders>
              <w:left w:val="single" w:color="000000" w:sz="6" w:space="0"/>
              <w:bottom w:val="single" w:color="000000" w:sz="6" w:space="0"/>
              <w:right w:val="single" w:color="000000" w:sz="6"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widowControl w:val="0"/>
              <w:suppressAutoHyphens/>
              <w:bidi w:val="0"/>
              <w:spacing w:before="0" w:after="0"/>
              <w:jc w:val="center"/>
              <w:rPr>
                <w:rFonts w:hint="eastAsia" w:ascii="仿宋" w:hAnsi="仿宋" w:eastAsia="仿宋" w:cs="仿宋"/>
                <w:color w:val="auto"/>
                <w:kern w:val="0"/>
                <w:sz w:val="20"/>
                <w:szCs w:val="22"/>
                <w:lang w:val="zh-CN" w:eastAsia="zh-CN" w:bidi="zh-CN"/>
              </w:rPr>
            </w:pPr>
            <w:r>
              <w:rPr>
                <w:rFonts w:hint="eastAsia" w:ascii="仿宋" w:hAnsi="仿宋" w:eastAsia="仿宋" w:cs="仿宋"/>
                <w:color w:val="auto"/>
                <w:kern w:val="0"/>
                <w:sz w:val="22"/>
                <w:szCs w:val="22"/>
                <w:lang w:val="zh-CN" w:eastAsia="zh-CN" w:bidi="zh-CN"/>
              </w:rPr>
              <w:t>合计</w:t>
            </w:r>
          </w:p>
        </w:tc>
        <w:tc>
          <w:tcPr>
            <w:tcW w:w="1969" w:type="dxa"/>
            <w:tcBorders>
              <w:left w:val="single" w:color="000000" w:sz="6" w:space="0"/>
              <w:bottom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14,565.71</w:t>
            </w:r>
          </w:p>
        </w:tc>
        <w:tc>
          <w:tcPr>
            <w:tcW w:w="1499" w:type="dxa"/>
            <w:tcBorders>
              <w:left w:val="single" w:color="000000" w:sz="6" w:space="0"/>
              <w:bottom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1,867.05</w:t>
            </w:r>
          </w:p>
        </w:tc>
        <w:tc>
          <w:tcPr>
            <w:tcW w:w="1512" w:type="dxa"/>
            <w:tcBorders>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12,698.66</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206</w:t>
            </w:r>
          </w:p>
        </w:tc>
        <w:tc>
          <w:tcPr>
            <w:tcW w:w="433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科学技术支出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117.23</w:t>
            </w:r>
          </w:p>
        </w:tc>
        <w:tc>
          <w:tcPr>
            <w:tcW w:w="149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1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117.23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20699</w:t>
            </w:r>
          </w:p>
        </w:tc>
        <w:tc>
          <w:tcPr>
            <w:tcW w:w="433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其他科学技术支出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117.23</w:t>
            </w:r>
          </w:p>
        </w:tc>
        <w:tc>
          <w:tcPr>
            <w:tcW w:w="149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1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117.23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2069999</w:t>
            </w:r>
          </w:p>
        </w:tc>
        <w:tc>
          <w:tcPr>
            <w:tcW w:w="433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其他科学技术支出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117.23</w:t>
            </w:r>
          </w:p>
        </w:tc>
        <w:tc>
          <w:tcPr>
            <w:tcW w:w="149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1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117.23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208</w:t>
            </w:r>
          </w:p>
        </w:tc>
        <w:tc>
          <w:tcPr>
            <w:tcW w:w="433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13,279.55</w:t>
            </w:r>
          </w:p>
        </w:tc>
        <w:tc>
          <w:tcPr>
            <w:tcW w:w="149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1,422.78</w:t>
            </w:r>
          </w:p>
        </w:tc>
        <w:tc>
          <w:tcPr>
            <w:tcW w:w="151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11,856.77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20801</w:t>
            </w:r>
          </w:p>
        </w:tc>
        <w:tc>
          <w:tcPr>
            <w:tcW w:w="433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人力资源和社会保障管理事务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1,556.24</w:t>
            </w:r>
          </w:p>
        </w:tc>
        <w:tc>
          <w:tcPr>
            <w:tcW w:w="149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1,422.78</w:t>
            </w:r>
          </w:p>
        </w:tc>
        <w:tc>
          <w:tcPr>
            <w:tcW w:w="151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133.46</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2080101</w:t>
            </w:r>
          </w:p>
        </w:tc>
        <w:tc>
          <w:tcPr>
            <w:tcW w:w="433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行政运行</w:t>
            </w:r>
          </w:p>
        </w:tc>
        <w:tc>
          <w:tcPr>
            <w:tcW w:w="196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1,489.14</w:t>
            </w:r>
          </w:p>
        </w:tc>
        <w:tc>
          <w:tcPr>
            <w:tcW w:w="149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1,422.78</w:t>
            </w:r>
          </w:p>
        </w:tc>
        <w:tc>
          <w:tcPr>
            <w:tcW w:w="151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66.36</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2080199</w:t>
            </w:r>
          </w:p>
        </w:tc>
        <w:tc>
          <w:tcPr>
            <w:tcW w:w="433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其他人力资源和社会保障管理事务支出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67.10</w:t>
            </w:r>
          </w:p>
        </w:tc>
        <w:tc>
          <w:tcPr>
            <w:tcW w:w="149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1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67.10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20807</w:t>
            </w:r>
          </w:p>
        </w:tc>
        <w:tc>
          <w:tcPr>
            <w:tcW w:w="433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就业补助</w:t>
            </w:r>
          </w:p>
        </w:tc>
        <w:tc>
          <w:tcPr>
            <w:tcW w:w="196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11,723.31</w:t>
            </w:r>
          </w:p>
        </w:tc>
        <w:tc>
          <w:tcPr>
            <w:tcW w:w="149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1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11,723.31</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2080704</w:t>
            </w:r>
          </w:p>
        </w:tc>
        <w:tc>
          <w:tcPr>
            <w:tcW w:w="433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社会保险补贴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8,034.77</w:t>
            </w:r>
          </w:p>
        </w:tc>
        <w:tc>
          <w:tcPr>
            <w:tcW w:w="149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1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8,034.77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2080799</w:t>
            </w:r>
          </w:p>
        </w:tc>
        <w:tc>
          <w:tcPr>
            <w:tcW w:w="433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其他就业补助支出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3,688.54</w:t>
            </w:r>
          </w:p>
        </w:tc>
        <w:tc>
          <w:tcPr>
            <w:tcW w:w="149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1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3,688.54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213</w:t>
            </w:r>
          </w:p>
        </w:tc>
        <w:tc>
          <w:tcPr>
            <w:tcW w:w="433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农林水支出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567.64</w:t>
            </w:r>
          </w:p>
        </w:tc>
        <w:tc>
          <w:tcPr>
            <w:tcW w:w="149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1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567.64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21308</w:t>
            </w:r>
          </w:p>
        </w:tc>
        <w:tc>
          <w:tcPr>
            <w:tcW w:w="433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普惠金融发展支出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567.64</w:t>
            </w:r>
          </w:p>
        </w:tc>
        <w:tc>
          <w:tcPr>
            <w:tcW w:w="149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1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567.64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2130804</w:t>
            </w:r>
          </w:p>
        </w:tc>
        <w:tc>
          <w:tcPr>
            <w:tcW w:w="433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创业担保贷款贴息及奖补</w:t>
            </w:r>
          </w:p>
        </w:tc>
        <w:tc>
          <w:tcPr>
            <w:tcW w:w="196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567.64</w:t>
            </w:r>
          </w:p>
        </w:tc>
        <w:tc>
          <w:tcPr>
            <w:tcW w:w="149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1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567.64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216</w:t>
            </w:r>
          </w:p>
        </w:tc>
        <w:tc>
          <w:tcPr>
            <w:tcW w:w="433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商业服务业等支出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157.02</w:t>
            </w:r>
          </w:p>
        </w:tc>
        <w:tc>
          <w:tcPr>
            <w:tcW w:w="149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1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157.02</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21699</w:t>
            </w:r>
          </w:p>
        </w:tc>
        <w:tc>
          <w:tcPr>
            <w:tcW w:w="433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其他商业服务业等支出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157.02</w:t>
            </w:r>
          </w:p>
        </w:tc>
        <w:tc>
          <w:tcPr>
            <w:tcW w:w="149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1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157.02</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2169999</w:t>
            </w:r>
          </w:p>
        </w:tc>
        <w:tc>
          <w:tcPr>
            <w:tcW w:w="433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其他商业服务业等支出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157.02</w:t>
            </w:r>
          </w:p>
        </w:tc>
        <w:tc>
          <w:tcPr>
            <w:tcW w:w="149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51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157.02</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444.27</w:t>
            </w:r>
          </w:p>
        </w:tc>
        <w:tc>
          <w:tcPr>
            <w:tcW w:w="149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444.27</w:t>
            </w:r>
          </w:p>
        </w:tc>
        <w:tc>
          <w:tcPr>
            <w:tcW w:w="151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444.27</w:t>
            </w:r>
          </w:p>
        </w:tc>
        <w:tc>
          <w:tcPr>
            <w:tcW w:w="149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444.27</w:t>
            </w:r>
          </w:p>
        </w:tc>
        <w:tc>
          <w:tcPr>
            <w:tcW w:w="151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194.74</w:t>
            </w:r>
          </w:p>
        </w:tc>
        <w:tc>
          <w:tcPr>
            <w:tcW w:w="149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194.74</w:t>
            </w:r>
          </w:p>
        </w:tc>
        <w:tc>
          <w:tcPr>
            <w:tcW w:w="151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243.46</w:t>
            </w:r>
          </w:p>
        </w:tc>
        <w:tc>
          <w:tcPr>
            <w:tcW w:w="149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243.46</w:t>
            </w:r>
          </w:p>
        </w:tc>
        <w:tc>
          <w:tcPr>
            <w:tcW w:w="151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2210203</w:t>
            </w:r>
          </w:p>
        </w:tc>
        <w:tc>
          <w:tcPr>
            <w:tcW w:w="433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购房补贴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6.07</w:t>
            </w:r>
          </w:p>
        </w:tc>
        <w:tc>
          <w:tcPr>
            <w:tcW w:w="149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6.07</w:t>
            </w:r>
          </w:p>
        </w:tc>
        <w:tc>
          <w:tcPr>
            <w:tcW w:w="151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bl>
    <w:p>
      <w:pPr>
        <w:tabs>
          <w:tab w:val="left" w:pos="0"/>
        </w:tabs>
        <w:suppressAutoHyphens/>
        <w:bidi w:val="0"/>
        <w:spacing w:before="25" w:after="0"/>
        <w:ind w:left="0" w:leftChars="0" w:right="0" w:rightChars="0" w:firstLine="0" w:firstLineChars="0"/>
        <w:jc w:val="both"/>
        <w:rPr>
          <w:rFonts w:hint="eastAsia" w:ascii="仿宋" w:hAnsi="仿宋" w:eastAsia="仿宋" w:cs="仿宋"/>
          <w:b w:val="0"/>
          <w:bCs w:val="0"/>
          <w:color w:val="auto"/>
          <w:kern w:val="0"/>
          <w:sz w:val="22"/>
          <w:szCs w:val="22"/>
          <w:lang w:val="zh-CN" w:bidi="zh-CN"/>
        </w:rPr>
      </w:pPr>
      <w:r>
        <w:rPr>
          <w:rFonts w:hint="eastAsia" w:ascii="仿宋" w:hAnsi="仿宋" w:eastAsia="仿宋" w:cs="仿宋"/>
          <w:b w:val="0"/>
          <w:bCs w:val="0"/>
          <w:color w:val="auto"/>
          <w:kern w:val="0"/>
          <w:sz w:val="22"/>
          <w:szCs w:val="22"/>
          <w:lang w:val="zh-CN" w:bidi="zh-CN"/>
        </w:rPr>
        <w:t>注：本表反映本年度一般公共预算财政拨款支出情况。本表金额单位转换时可能存在尾数误差。</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9"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widowControl w:val="0"/>
              <w:suppressAutoHyphens/>
              <w:bidi w:val="0"/>
              <w:spacing w:before="0" w:after="0"/>
              <w:jc w:val="center"/>
              <w:rPr>
                <w:rFonts w:hint="eastAsia" w:ascii="仿宋" w:hAnsi="仿宋" w:eastAsia="仿宋" w:cs="仿宋"/>
                <w:b/>
                <w:bCs/>
                <w:color w:val="auto"/>
                <w:kern w:val="0"/>
                <w:sz w:val="44"/>
                <w:szCs w:val="44"/>
                <w:lang w:val="zh-CN" w:eastAsia="zh-CN" w:bidi="zh-CN"/>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widowControl w:val="0"/>
              <w:suppressAutoHyphens/>
              <w:bidi w:val="0"/>
              <w:spacing w:before="0" w:after="0"/>
              <w:jc w:val="right"/>
              <w:rPr>
                <w:rFonts w:hint="eastAsia" w:ascii="仿宋" w:hAnsi="仿宋" w:eastAsia="仿宋" w:cs="仿宋"/>
                <w:color w:val="000000"/>
                <w:kern w:val="0"/>
                <w:sz w:val="22"/>
                <w:szCs w:val="22"/>
                <w:lang w:val="zh-CN" w:eastAsia="zh-CN" w:bidi="zh-CN"/>
              </w:rPr>
            </w:pPr>
          </w:p>
        </w:tc>
        <w:tc>
          <w:tcPr>
            <w:tcW w:w="1878" w:type="dxa"/>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widowControl w:val="0"/>
              <w:suppressAutoHyphens/>
              <w:bidi w:val="0"/>
              <w:spacing w:before="0" w:after="0"/>
              <w:jc w:val="left"/>
              <w:rPr>
                <w:rFonts w:hint="eastAsia" w:ascii="仿宋" w:hAnsi="仿宋" w:eastAsia="仿宋" w:cs="仿宋"/>
                <w:color w:val="auto"/>
                <w:kern w:val="0"/>
                <w:sz w:val="20"/>
                <w:szCs w:val="22"/>
                <w:lang w:val="zh-CN" w:eastAsia="zh-CN" w:bidi="zh-CN"/>
              </w:rPr>
            </w:pPr>
            <w:r>
              <w:rPr>
                <w:rFonts w:hint="eastAsia" w:ascii="仿宋" w:hAnsi="仿宋" w:eastAsia="仿宋" w:cs="仿宋"/>
                <w:color w:val="000000"/>
                <w:kern w:val="0"/>
                <w:sz w:val="22"/>
                <w:szCs w:val="22"/>
                <w:lang w:val="zh-CN" w:eastAsia="zh-CN" w:bidi="zh-CN"/>
              </w:rPr>
              <w:t>单位</w:t>
            </w:r>
            <w:r>
              <w:rPr>
                <w:rFonts w:ascii="仿宋" w:hAnsi="仿宋" w:eastAsia="仿宋" w:cs="仿宋"/>
                <w:color w:val="000000"/>
                <w:kern w:val="0"/>
                <w:sz w:val="22"/>
                <w:szCs w:val="22"/>
                <w:lang w:val="zh-CN" w:eastAsia="zh-CN" w:bidi="zh-CN"/>
              </w:rPr>
              <w:t>名称：</w:t>
            </w:r>
            <w:r>
              <w:rPr>
                <w:rFonts w:hint="eastAsia" w:ascii="仿宋" w:hAnsi="仿宋" w:eastAsia="仿宋" w:cs="仿宋"/>
                <w:color w:val="auto"/>
                <w:kern w:val="0"/>
                <w:sz w:val="22"/>
                <w:szCs w:val="22"/>
                <w:lang w:val="zh-CN" w:eastAsia="zh-CN" w:bidi="zh-CN"/>
              </w:rPr>
              <w:t>南通市劳动就业管理中心</w:t>
            </w:r>
          </w:p>
        </w:tc>
        <w:tc>
          <w:tcPr>
            <w:tcW w:w="1878" w:type="dxa"/>
            <w:vAlign w:val="center"/>
          </w:tcPr>
          <w:p>
            <w:pPr>
              <w:widowControl w:val="0"/>
              <w:suppressAutoHyphens/>
              <w:bidi w:val="0"/>
              <w:spacing w:before="0" w:after="0"/>
              <w:jc w:val="right"/>
              <w:rPr>
                <w:rFonts w:hint="eastAsia" w:ascii="仿宋" w:hAnsi="仿宋" w:eastAsia="仿宋" w:cs="仿宋"/>
                <w:color w:val="auto"/>
                <w:kern w:val="0"/>
                <w:sz w:val="20"/>
                <w:szCs w:val="22"/>
                <w:lang w:val="zh-CN" w:eastAsia="zh-CN" w:bidi="zh-CN"/>
              </w:rPr>
            </w:pPr>
            <w:r>
              <w:rPr>
                <w:rFonts w:hint="eastAsia" w:ascii="仿宋" w:hAnsi="仿宋" w:eastAsia="仿宋" w:cs="仿宋"/>
                <w:color w:val="auto"/>
                <w:kern w:val="0"/>
                <w:sz w:val="22"/>
                <w:szCs w:val="22"/>
                <w:lang w:val="zh-CN" w:eastAsia="zh-CN" w:bidi="zh-CN"/>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w:t>
            </w:r>
            <w:r>
              <w:rPr>
                <w:rFonts w:hint="eastAsia" w:ascii="仿宋" w:hAnsi="仿宋" w:eastAsia="仿宋" w:cs="仿宋"/>
                <w:color w:val="auto"/>
                <w:kern w:val="0"/>
                <w:sz w:val="22"/>
                <w:szCs w:val="22"/>
                <w:lang w:val="zh-CN" w:eastAsia="zh-CN" w:bidi="zh-CN"/>
              </w:rPr>
              <w:tab/>
            </w:r>
            <w:r>
              <w:rPr>
                <w:rFonts w:hint="eastAsia" w:ascii="仿宋" w:hAnsi="仿宋" w:eastAsia="仿宋" w:cs="仿宋"/>
                <w:color w:val="auto"/>
                <w:kern w:val="0"/>
                <w:sz w:val="22"/>
                <w:szCs w:val="22"/>
                <w:lang w:val="zh-CN" w:eastAsia="zh-CN" w:bidi="zh-CN"/>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0"/>
                <w:szCs w:val="22"/>
                <w:lang w:val="zh-CN" w:eastAsia="zh-CN" w:bidi="zh-CN"/>
              </w:rPr>
            </w:pPr>
            <w:r>
              <w:rPr>
                <w:rFonts w:hint="eastAsia" w:ascii="仿宋" w:hAnsi="仿宋" w:eastAsia="仿宋" w:cs="仿宋"/>
                <w:color w:val="auto"/>
                <w:kern w:val="0"/>
                <w:sz w:val="22"/>
                <w:szCs w:val="22"/>
                <w:lang w:val="zh-CN" w:eastAsia="zh-CN" w:bidi="zh-CN"/>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经济分类科目编码</w:t>
            </w:r>
          </w:p>
        </w:tc>
        <w:tc>
          <w:tcPr>
            <w:tcW w:w="3566" w:type="dxa"/>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2200" w:type="dxa"/>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1708" w:type="dxa"/>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人员经费</w:t>
            </w:r>
          </w:p>
        </w:tc>
        <w:tc>
          <w:tcPr>
            <w:tcW w:w="1878"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2200"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1,867.05</w:t>
            </w:r>
          </w:p>
        </w:tc>
        <w:tc>
          <w:tcPr>
            <w:tcW w:w="1708"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1,741.24</w:t>
            </w:r>
          </w:p>
        </w:tc>
        <w:tc>
          <w:tcPr>
            <w:tcW w:w="1878"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125.81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1,648.80</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1,648.80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184.11</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184.11</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493.68</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493.68</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336.30</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336.30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114.09</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114.09</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42.66</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42.66</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60.25</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60.25</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4.51</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4.51</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194.74</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194.74</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218.46</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218.46</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125.81</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125.81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31.61</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31.61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4.36</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4.36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1.30</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1.30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0.34</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0.34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4.04</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4.04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0.20</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0.20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11.73</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26.22</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26.22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33.19</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33.19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12.82</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12.82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92.44</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92.44</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65.22</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65.22</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0.03</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0.03</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27.19</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27.19</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39909</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经常性赠与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39910</w:t>
            </w:r>
          </w:p>
        </w:tc>
        <w:tc>
          <w:tcPr>
            <w:tcW w:w="356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资本性赠与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bl>
    <w:p>
      <w:pPr>
        <w:suppressAutoHyphens/>
        <w:bidi w:val="0"/>
        <w:spacing w:before="25" w:after="0"/>
        <w:ind w:left="0" w:leftChars="0" w:right="-88" w:rightChars="-42" w:firstLine="0" w:firstLineChars="0"/>
        <w:jc w:val="both"/>
        <w:rPr>
          <w:rFonts w:hint="eastAsia" w:ascii="仿宋" w:hAnsi="仿宋" w:eastAsia="仿宋" w:cs="仿宋"/>
          <w:b w:val="0"/>
          <w:bCs w:val="0"/>
          <w:color w:val="auto"/>
          <w:kern w:val="0"/>
          <w:sz w:val="22"/>
          <w:szCs w:val="22"/>
          <w:lang w:val="zh-CN" w:bidi="zh-CN"/>
        </w:rPr>
      </w:pPr>
      <w:r>
        <w:rPr>
          <w:rFonts w:hint="eastAsia" w:ascii="仿宋" w:hAnsi="仿宋" w:eastAsia="仿宋" w:cs="仿宋"/>
          <w:b w:val="0"/>
          <w:bCs w:val="0"/>
          <w:color w:val="auto"/>
          <w:kern w:val="0"/>
          <w:sz w:val="22"/>
          <w:szCs w:val="22"/>
          <w:lang w:val="zh-CN" w:bidi="zh-CN"/>
        </w:rPr>
        <w:t>注：本表反映本年度一般公共预算财政拨款基本支出情况。本表金额单位转换时可能存在尾数误差。</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0"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widowControl w:val="0"/>
              <w:suppressAutoHyphens/>
              <w:bidi w:val="0"/>
              <w:spacing w:before="0" w:after="0"/>
              <w:jc w:val="center"/>
              <w:rPr>
                <w:rFonts w:hint="eastAsia" w:ascii="仿宋" w:hAnsi="仿宋" w:eastAsia="仿宋" w:cs="仿宋"/>
                <w:b/>
                <w:bCs/>
                <w:color w:val="auto"/>
                <w:kern w:val="0"/>
                <w:sz w:val="44"/>
                <w:szCs w:val="44"/>
                <w:lang w:val="zh-CN" w:eastAsia="zh-CN" w:bidi="zh-CN"/>
              </w:rPr>
            </w:pPr>
            <w:r>
              <w:rPr>
                <w:rFonts w:hint="eastAsia" w:ascii="宋体" w:hAnsi="宋体" w:eastAsia="宋体" w:cs="宋体"/>
                <w:b/>
                <w:bCs/>
                <w:color w:val="000000"/>
                <w:kern w:val="0"/>
                <w:sz w:val="36"/>
                <w:szCs w:val="36"/>
                <w:lang w:val="en-US" w:eastAsia="zh-CN" w:bidi="zh-CN"/>
              </w:rPr>
              <w:t>财政拨款“三公”经费、会议费和培训费支出决算表</w:t>
            </w:r>
          </w:p>
        </w:tc>
      </w:tr>
      <w:tr>
        <w:tblPrEx>
          <w:tblCellMar>
            <w:top w:w="55" w:type="dxa"/>
            <w:left w:w="55" w:type="dxa"/>
            <w:bottom w:w="55" w:type="dxa"/>
            <w:right w:w="55" w:type="dxa"/>
          </w:tblCellMar>
        </w:tblPrEx>
        <w:trPr>
          <w:trHeight w:val="207" w:hRule="atLeast"/>
        </w:trPr>
        <w:tc>
          <w:tcPr>
            <w:tcW w:w="16486" w:type="dxa"/>
            <w:gridSpan w:val="16"/>
          </w:tcPr>
          <w:p>
            <w:pPr>
              <w:widowControl w:val="0"/>
              <w:suppressAutoHyphens/>
              <w:bidi w:val="0"/>
              <w:spacing w:before="0" w:after="0"/>
              <w:jc w:val="right"/>
              <w:rPr>
                <w:rFonts w:hint="eastAsia" w:ascii="仿宋" w:hAnsi="仿宋" w:eastAsia="仿宋" w:cs="仿宋"/>
                <w:color w:val="auto"/>
                <w:kern w:val="0"/>
                <w:sz w:val="20"/>
                <w:szCs w:val="22"/>
                <w:lang w:val="zh-CN" w:eastAsia="zh-CN" w:bidi="zh-CN"/>
              </w:rPr>
            </w:pPr>
            <w:r>
              <w:rPr>
                <w:rFonts w:hint="eastAsia" w:ascii="仿宋" w:hAnsi="仿宋" w:eastAsia="仿宋" w:cs="仿宋"/>
                <w:color w:val="auto"/>
                <w:kern w:val="0"/>
                <w:sz w:val="22"/>
                <w:szCs w:val="22"/>
                <w:lang w:val="zh-CN" w:eastAsia="zh-CN" w:bidi="zh-CN"/>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widowControl w:val="0"/>
              <w:suppressAutoHyphens/>
              <w:bidi w:val="0"/>
              <w:spacing w:before="0" w:after="0"/>
              <w:jc w:val="left"/>
              <w:rPr>
                <w:rFonts w:hint="eastAsia" w:ascii="仿宋" w:hAnsi="仿宋" w:eastAsia="仿宋" w:cs="仿宋"/>
                <w:color w:val="auto"/>
                <w:kern w:val="0"/>
                <w:sz w:val="20"/>
                <w:szCs w:val="22"/>
                <w:lang w:val="zh-CN" w:eastAsia="zh-CN" w:bidi="zh-CN"/>
              </w:rPr>
            </w:pPr>
            <w:r>
              <w:rPr>
                <w:rFonts w:hint="eastAsia" w:ascii="仿宋" w:hAnsi="仿宋" w:eastAsia="仿宋" w:cs="仿宋"/>
                <w:color w:val="000000"/>
                <w:kern w:val="0"/>
                <w:sz w:val="22"/>
                <w:szCs w:val="22"/>
                <w:lang w:val="zh-CN" w:eastAsia="zh-CN" w:bidi="zh-CN"/>
              </w:rPr>
              <w:t>单位</w:t>
            </w:r>
            <w:r>
              <w:rPr>
                <w:rFonts w:ascii="仿宋" w:hAnsi="仿宋" w:eastAsia="仿宋" w:cs="仿宋"/>
                <w:color w:val="000000"/>
                <w:kern w:val="0"/>
                <w:sz w:val="22"/>
                <w:szCs w:val="22"/>
                <w:lang w:val="zh-CN" w:eastAsia="zh-CN" w:bidi="zh-CN"/>
              </w:rPr>
              <w:t>名称：</w:t>
            </w:r>
            <w:r>
              <w:rPr>
                <w:rFonts w:hint="eastAsia" w:ascii="仿宋" w:hAnsi="仿宋" w:eastAsia="仿宋" w:cs="仿宋"/>
                <w:color w:val="auto"/>
                <w:kern w:val="0"/>
                <w:sz w:val="22"/>
                <w:szCs w:val="22"/>
                <w:lang w:val="zh-CN" w:eastAsia="zh-CN" w:bidi="zh-CN"/>
              </w:rPr>
              <w:t>南通市劳动就业管理中心</w:t>
            </w:r>
          </w:p>
        </w:tc>
        <w:tc>
          <w:tcPr>
            <w:tcW w:w="8274" w:type="dxa"/>
            <w:gridSpan w:val="8"/>
            <w:tcBorders>
              <w:bottom w:val="single" w:color="auto" w:sz="4" w:space="0"/>
            </w:tcBorders>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widowControl w:val="0"/>
              <w:suppressAutoHyphens/>
              <w:bidi w:val="0"/>
              <w:spacing w:before="0" w:after="0"/>
              <w:jc w:val="center"/>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“三公”经费</w:t>
            </w:r>
          </w:p>
        </w:tc>
        <w:tc>
          <w:tcPr>
            <w:tcW w:w="1043" w:type="dxa"/>
            <w:vMerge w:val="restart"/>
            <w:tcBorders>
              <w:top w:val="single" w:color="auto" w:sz="4" w:space="0"/>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会议费</w:t>
            </w:r>
          </w:p>
        </w:tc>
        <w:tc>
          <w:tcPr>
            <w:tcW w:w="1010" w:type="dxa"/>
            <w:vMerge w:val="restart"/>
            <w:tcBorders>
              <w:top w:val="single" w:color="auto" w:sz="4" w:space="0"/>
              <w:left w:val="single" w:color="000000" w:sz="4" w:space="0"/>
              <w:righ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“三公”经费</w:t>
            </w:r>
          </w:p>
        </w:tc>
        <w:tc>
          <w:tcPr>
            <w:tcW w:w="1057" w:type="dxa"/>
            <w:vMerge w:val="restart"/>
            <w:tcBorders>
              <w:top w:val="single" w:color="auto" w:sz="4" w:space="0"/>
              <w:left w:val="single" w:color="000000" w:sz="4" w:space="0"/>
              <w:righ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会议费</w:t>
            </w:r>
          </w:p>
        </w:tc>
        <w:tc>
          <w:tcPr>
            <w:tcW w:w="1027" w:type="dxa"/>
            <w:vMerge w:val="restart"/>
            <w:tcBorders>
              <w:top w:val="single" w:color="auto" w:sz="4" w:space="0"/>
              <w:left w:val="single" w:color="000000" w:sz="4" w:space="0"/>
              <w:righ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“三公”经费合计</w:t>
            </w:r>
          </w:p>
        </w:tc>
        <w:tc>
          <w:tcPr>
            <w:tcW w:w="1042" w:type="dxa"/>
            <w:vMerge w:val="restart"/>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因公出国（境）费</w:t>
            </w:r>
          </w:p>
        </w:tc>
        <w:tc>
          <w:tcPr>
            <w:tcW w:w="3047" w:type="dxa"/>
            <w:gridSpan w:val="3"/>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公务用车购置及运行费</w:t>
            </w:r>
          </w:p>
        </w:tc>
        <w:tc>
          <w:tcPr>
            <w:tcW w:w="1026" w:type="dxa"/>
            <w:vMerge w:val="restart"/>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公务</w:t>
            </w:r>
          </w:p>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接待费</w:t>
            </w:r>
          </w:p>
        </w:tc>
        <w:tc>
          <w:tcPr>
            <w:tcW w:w="1043" w:type="dxa"/>
            <w:vMerge w:val="continue"/>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0"/>
                <w:szCs w:val="22"/>
                <w:lang w:val="zh-CN" w:bidi="zh-CN"/>
              </w:rPr>
            </w:pPr>
          </w:p>
        </w:tc>
        <w:tc>
          <w:tcPr>
            <w:tcW w:w="1010" w:type="dxa"/>
            <w:vMerge w:val="continue"/>
            <w:tcBorders>
              <w:left w:val="single" w:color="000000" w:sz="4" w:space="0"/>
              <w:righ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0"/>
                <w:szCs w:val="22"/>
                <w:lang w:val="zh-CN" w:bidi="zh-CN"/>
              </w:rPr>
            </w:pPr>
          </w:p>
        </w:tc>
        <w:tc>
          <w:tcPr>
            <w:tcW w:w="1058" w:type="dxa"/>
            <w:vMerge w:val="restart"/>
            <w:tcBorders>
              <w:left w:val="single" w:color="000000" w:sz="4" w:space="0"/>
              <w:righ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0"/>
                <w:szCs w:val="22"/>
                <w:lang w:val="zh-CN" w:eastAsia="zh-CN" w:bidi="zh-CN"/>
              </w:rPr>
            </w:pPr>
            <w:r>
              <w:rPr>
                <w:rFonts w:hint="eastAsia" w:ascii="仿宋" w:hAnsi="仿宋" w:eastAsia="仿宋" w:cs="仿宋"/>
                <w:color w:val="auto"/>
                <w:kern w:val="0"/>
                <w:sz w:val="22"/>
                <w:szCs w:val="22"/>
                <w:lang w:val="zh-CN" w:eastAsia="zh-CN" w:bidi="zh-CN"/>
              </w:rPr>
              <w:t>“三公”经费合计</w:t>
            </w:r>
          </w:p>
        </w:tc>
        <w:tc>
          <w:tcPr>
            <w:tcW w:w="1010" w:type="dxa"/>
            <w:vMerge w:val="restart"/>
            <w:tcBorders>
              <w:left w:val="single" w:color="000000" w:sz="4" w:space="0"/>
              <w:righ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0"/>
                <w:szCs w:val="22"/>
                <w:lang w:val="zh-CN" w:eastAsia="zh-CN" w:bidi="zh-CN"/>
              </w:rPr>
            </w:pPr>
            <w:r>
              <w:rPr>
                <w:rFonts w:hint="eastAsia" w:ascii="仿宋" w:hAnsi="仿宋" w:eastAsia="仿宋" w:cs="仿宋"/>
                <w:color w:val="auto"/>
                <w:kern w:val="0"/>
                <w:sz w:val="22"/>
                <w:szCs w:val="22"/>
                <w:lang w:val="zh-CN" w:eastAsia="zh-CN" w:bidi="zh-CN"/>
              </w:rPr>
              <w:t>因公出国（境）费</w:t>
            </w:r>
          </w:p>
        </w:tc>
        <w:tc>
          <w:tcPr>
            <w:tcW w:w="3079" w:type="dxa"/>
            <w:gridSpan w:val="3"/>
            <w:tcBorders>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0"/>
                <w:szCs w:val="22"/>
                <w:lang w:val="zh-CN" w:eastAsia="zh-CN" w:bidi="zh-CN"/>
              </w:rPr>
            </w:pPr>
            <w:r>
              <w:rPr>
                <w:rFonts w:hint="eastAsia" w:ascii="仿宋" w:hAnsi="仿宋" w:eastAsia="仿宋" w:cs="仿宋"/>
                <w:color w:val="auto"/>
                <w:kern w:val="0"/>
                <w:sz w:val="22"/>
                <w:szCs w:val="22"/>
                <w:lang w:val="zh-CN" w:eastAsia="zh-CN" w:bidi="zh-CN"/>
              </w:rPr>
              <w:t>公务用车购置及运行费</w:t>
            </w:r>
          </w:p>
        </w:tc>
        <w:tc>
          <w:tcPr>
            <w:tcW w:w="1043" w:type="dxa"/>
            <w:vMerge w:val="restart"/>
            <w:tcBorders>
              <w:left w:val="single" w:color="000000" w:sz="4" w:space="0"/>
              <w:righ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公务</w:t>
            </w:r>
          </w:p>
          <w:p>
            <w:pPr>
              <w:widowControl w:val="0"/>
              <w:suppressAutoHyphens/>
              <w:bidi w:val="0"/>
              <w:spacing w:before="0" w:after="0"/>
              <w:jc w:val="center"/>
              <w:rPr>
                <w:rFonts w:hint="eastAsia" w:ascii="仿宋" w:hAnsi="仿宋" w:eastAsia="仿宋" w:cs="仿宋"/>
                <w:color w:val="auto"/>
                <w:kern w:val="0"/>
                <w:sz w:val="20"/>
                <w:szCs w:val="22"/>
                <w:lang w:val="zh-CN" w:eastAsia="zh-CN" w:bidi="zh-CN"/>
              </w:rPr>
            </w:pPr>
            <w:r>
              <w:rPr>
                <w:rFonts w:hint="eastAsia" w:ascii="仿宋" w:hAnsi="仿宋" w:eastAsia="仿宋" w:cs="仿宋"/>
                <w:color w:val="auto"/>
                <w:kern w:val="0"/>
                <w:sz w:val="22"/>
                <w:szCs w:val="22"/>
                <w:lang w:val="zh-CN" w:eastAsia="zh-CN" w:bidi="zh-CN"/>
              </w:rPr>
              <w:t>接待费</w:t>
            </w:r>
          </w:p>
        </w:tc>
        <w:tc>
          <w:tcPr>
            <w:tcW w:w="1057" w:type="dxa"/>
            <w:vMerge w:val="continue"/>
            <w:tcBorders>
              <w:left w:val="single" w:color="000000" w:sz="4" w:space="0"/>
              <w:righ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0"/>
                <w:szCs w:val="22"/>
                <w:lang w:val="zh-CN" w:bidi="zh-CN"/>
              </w:rPr>
            </w:pPr>
          </w:p>
        </w:tc>
        <w:tc>
          <w:tcPr>
            <w:tcW w:w="1027" w:type="dxa"/>
            <w:vMerge w:val="continue"/>
            <w:tcBorders>
              <w:left w:val="single" w:color="000000" w:sz="4" w:space="0"/>
              <w:righ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0"/>
                <w:szCs w:val="22"/>
                <w:lang w:val="zh-CN" w:bidi="zh-CN"/>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suppressAutoHyphens/>
              <w:bidi w:val="0"/>
              <w:spacing w:before="0" w:after="0"/>
              <w:jc w:val="left"/>
              <w:rPr>
                <w:rFonts w:hint="eastAsia" w:ascii="仿宋" w:hAnsi="仿宋" w:eastAsia="仿宋" w:cs="仿宋"/>
                <w:color w:val="auto"/>
                <w:kern w:val="0"/>
                <w:sz w:val="2"/>
                <w:szCs w:val="2"/>
                <w:lang w:val="zh-CN" w:bidi="zh-CN"/>
              </w:rPr>
            </w:pPr>
          </w:p>
        </w:tc>
        <w:tc>
          <w:tcPr>
            <w:tcW w:w="1042" w:type="dxa"/>
            <w:vMerge w:val="continue"/>
            <w:tcBorders>
              <w:left w:val="single" w:color="000000" w:sz="4" w:space="0"/>
              <w:bottom w:val="single" w:color="000000" w:sz="4" w:space="0"/>
            </w:tcBorders>
          </w:tcPr>
          <w:p>
            <w:pPr>
              <w:widowControl w:val="0"/>
              <w:suppressAutoHyphens/>
              <w:bidi w:val="0"/>
              <w:spacing w:before="0" w:after="0"/>
              <w:jc w:val="left"/>
              <w:rPr>
                <w:rFonts w:hint="eastAsia" w:ascii="仿宋" w:hAnsi="仿宋" w:eastAsia="仿宋" w:cs="仿宋"/>
                <w:color w:val="auto"/>
                <w:kern w:val="0"/>
                <w:sz w:val="2"/>
                <w:szCs w:val="2"/>
                <w:lang w:val="zh-CN" w:bidi="zh-CN"/>
              </w:rPr>
            </w:pPr>
          </w:p>
        </w:tc>
        <w:tc>
          <w:tcPr>
            <w:tcW w:w="1020" w:type="dxa"/>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ascii="仿宋" w:hAnsi="仿宋" w:eastAsia="仿宋" w:cs="仿宋"/>
                <w:color w:val="auto"/>
                <w:kern w:val="0"/>
                <w:sz w:val="22"/>
                <w:szCs w:val="22"/>
                <w:lang w:val="zh-CN" w:eastAsia="zh-CN" w:bidi="zh-CN"/>
              </w:rPr>
              <w:t>小计</w:t>
            </w:r>
          </w:p>
        </w:tc>
        <w:tc>
          <w:tcPr>
            <w:tcW w:w="1029" w:type="dxa"/>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公务用车购置费</w:t>
            </w:r>
          </w:p>
        </w:tc>
        <w:tc>
          <w:tcPr>
            <w:tcW w:w="998" w:type="dxa"/>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公务用车运行费</w:t>
            </w:r>
          </w:p>
        </w:tc>
        <w:tc>
          <w:tcPr>
            <w:tcW w:w="1026" w:type="dxa"/>
            <w:vMerge w:val="continue"/>
            <w:tcBorders>
              <w:left w:val="single" w:color="000000" w:sz="4" w:space="0"/>
              <w:bottom w:val="single" w:color="000000" w:sz="4" w:space="0"/>
            </w:tcBorders>
          </w:tcPr>
          <w:p>
            <w:pPr>
              <w:widowControl w:val="0"/>
              <w:suppressAutoHyphens/>
              <w:bidi w:val="0"/>
              <w:spacing w:before="0" w:after="0"/>
              <w:jc w:val="left"/>
              <w:rPr>
                <w:rFonts w:hint="eastAsia" w:ascii="仿宋" w:hAnsi="仿宋" w:eastAsia="仿宋" w:cs="仿宋"/>
                <w:color w:val="auto"/>
                <w:kern w:val="0"/>
                <w:sz w:val="2"/>
                <w:szCs w:val="2"/>
                <w:lang w:val="zh-CN" w:bidi="zh-CN"/>
              </w:rPr>
            </w:pPr>
          </w:p>
        </w:tc>
        <w:tc>
          <w:tcPr>
            <w:tcW w:w="1043" w:type="dxa"/>
            <w:vMerge w:val="continue"/>
            <w:tcBorders>
              <w:left w:val="single" w:color="000000" w:sz="4" w:space="0"/>
              <w:bottom w:val="single" w:color="000000" w:sz="4" w:space="0"/>
            </w:tcBorders>
          </w:tcPr>
          <w:p>
            <w:pPr>
              <w:widowControl w:val="0"/>
              <w:suppressAutoHyphens/>
              <w:bidi w:val="0"/>
              <w:spacing w:before="0" w:after="0"/>
              <w:jc w:val="left"/>
              <w:rPr>
                <w:rFonts w:hint="eastAsia" w:ascii="仿宋" w:hAnsi="仿宋" w:eastAsia="仿宋" w:cs="仿宋"/>
                <w:color w:val="auto"/>
                <w:kern w:val="0"/>
                <w:sz w:val="2"/>
                <w:szCs w:val="2"/>
                <w:lang w:val="zh-CN" w:bidi="zh-CN"/>
              </w:rPr>
            </w:pPr>
          </w:p>
        </w:tc>
        <w:tc>
          <w:tcPr>
            <w:tcW w:w="1010" w:type="dxa"/>
            <w:vMerge w:val="continue"/>
            <w:tcBorders>
              <w:left w:val="single" w:color="000000" w:sz="4" w:space="0"/>
              <w:bottom w:val="single" w:color="000000" w:sz="4" w:space="0"/>
              <w:right w:val="single" w:color="000000" w:sz="4" w:space="0"/>
            </w:tcBorders>
          </w:tcPr>
          <w:p>
            <w:pPr>
              <w:widowControl w:val="0"/>
              <w:suppressAutoHyphens/>
              <w:bidi w:val="0"/>
              <w:spacing w:before="0" w:after="0"/>
              <w:jc w:val="left"/>
              <w:rPr>
                <w:rFonts w:hint="eastAsia" w:ascii="仿宋" w:hAnsi="仿宋" w:eastAsia="仿宋" w:cs="仿宋"/>
                <w:color w:val="auto"/>
                <w:kern w:val="0"/>
                <w:sz w:val="2"/>
                <w:szCs w:val="2"/>
                <w:lang w:val="zh-CN" w:bidi="zh-CN"/>
              </w:rPr>
            </w:pPr>
          </w:p>
        </w:tc>
        <w:tc>
          <w:tcPr>
            <w:tcW w:w="1058" w:type="dxa"/>
            <w:vMerge w:val="continue"/>
            <w:tcBorders>
              <w:left w:val="single" w:color="000000" w:sz="4" w:space="0"/>
              <w:bottom w:val="single" w:color="000000" w:sz="4" w:space="0"/>
              <w:right w:val="single" w:color="000000" w:sz="4" w:space="0"/>
            </w:tcBorders>
            <w:vAlign w:val="top"/>
          </w:tcPr>
          <w:p>
            <w:pPr>
              <w:widowControl w:val="0"/>
              <w:suppressAutoHyphens/>
              <w:bidi w:val="0"/>
              <w:spacing w:before="0" w:after="0"/>
              <w:jc w:val="left"/>
              <w:rPr>
                <w:rFonts w:hint="eastAsia" w:ascii="仿宋" w:hAnsi="仿宋" w:eastAsia="仿宋" w:cs="仿宋"/>
                <w:color w:val="auto"/>
                <w:kern w:val="0"/>
                <w:sz w:val="2"/>
                <w:szCs w:val="2"/>
                <w:lang w:val="zh-CN" w:bidi="zh-CN"/>
              </w:rPr>
            </w:pPr>
          </w:p>
        </w:tc>
        <w:tc>
          <w:tcPr>
            <w:tcW w:w="1010" w:type="dxa"/>
            <w:vMerge w:val="continue"/>
            <w:tcBorders>
              <w:left w:val="single" w:color="000000" w:sz="4" w:space="0"/>
              <w:bottom w:val="single" w:color="000000" w:sz="4" w:space="0"/>
              <w:right w:val="single" w:color="000000" w:sz="4" w:space="0"/>
            </w:tcBorders>
            <w:vAlign w:val="top"/>
          </w:tcPr>
          <w:p>
            <w:pPr>
              <w:widowControl w:val="0"/>
              <w:suppressAutoHyphens/>
              <w:bidi w:val="0"/>
              <w:spacing w:before="0" w:after="0"/>
              <w:jc w:val="left"/>
              <w:rPr>
                <w:rFonts w:hint="eastAsia" w:ascii="仿宋" w:hAnsi="仿宋" w:eastAsia="仿宋" w:cs="仿宋"/>
                <w:color w:val="auto"/>
                <w:kern w:val="0"/>
                <w:sz w:val="2"/>
                <w:szCs w:val="2"/>
                <w:lang w:val="zh-CN" w:bidi="zh-CN"/>
              </w:rPr>
            </w:pPr>
          </w:p>
        </w:tc>
        <w:tc>
          <w:tcPr>
            <w:tcW w:w="948"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
                <w:szCs w:val="2"/>
                <w:lang w:val="zh-CN" w:eastAsia="zh-CN" w:bidi="zh-CN"/>
              </w:rPr>
            </w:pPr>
            <w:r>
              <w:rPr>
                <w:rFonts w:ascii="仿宋" w:hAnsi="仿宋" w:eastAsia="仿宋" w:cs="仿宋"/>
                <w:color w:val="auto"/>
                <w:kern w:val="0"/>
                <w:sz w:val="22"/>
                <w:szCs w:val="22"/>
                <w:lang w:val="zh-CN" w:eastAsia="zh-CN" w:bidi="zh-CN"/>
              </w:rPr>
              <w:t>小计</w:t>
            </w:r>
          </w:p>
        </w:tc>
        <w:tc>
          <w:tcPr>
            <w:tcW w:w="1089"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
                <w:szCs w:val="2"/>
                <w:lang w:val="zh-CN" w:eastAsia="zh-CN" w:bidi="zh-CN"/>
              </w:rPr>
            </w:pPr>
            <w:r>
              <w:rPr>
                <w:rFonts w:hint="eastAsia" w:ascii="仿宋" w:hAnsi="仿宋" w:eastAsia="仿宋" w:cs="仿宋"/>
                <w:color w:val="auto"/>
                <w:kern w:val="0"/>
                <w:sz w:val="22"/>
                <w:szCs w:val="22"/>
                <w:lang w:val="zh-CN" w:eastAsia="zh-CN" w:bidi="zh-CN"/>
              </w:rPr>
              <w:t>公务用车购置费</w:t>
            </w:r>
          </w:p>
        </w:tc>
        <w:tc>
          <w:tcPr>
            <w:tcW w:w="1042"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
                <w:szCs w:val="2"/>
                <w:lang w:val="zh-CN" w:eastAsia="zh-CN" w:bidi="zh-CN"/>
              </w:rPr>
            </w:pPr>
            <w:r>
              <w:rPr>
                <w:rFonts w:hint="eastAsia" w:ascii="仿宋" w:hAnsi="仿宋" w:eastAsia="仿宋" w:cs="仿宋"/>
                <w:color w:val="auto"/>
                <w:kern w:val="0"/>
                <w:sz w:val="22"/>
                <w:szCs w:val="22"/>
                <w:lang w:val="zh-CN" w:eastAsia="zh-CN" w:bidi="zh-CN"/>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suppressAutoHyphens/>
              <w:bidi w:val="0"/>
              <w:spacing w:before="0" w:after="0"/>
              <w:jc w:val="left"/>
              <w:rPr>
                <w:rFonts w:hint="eastAsia" w:ascii="仿宋" w:hAnsi="仿宋" w:eastAsia="仿宋" w:cs="仿宋"/>
                <w:color w:val="auto"/>
                <w:kern w:val="0"/>
                <w:sz w:val="2"/>
                <w:szCs w:val="2"/>
                <w:lang w:val="zh-CN" w:bidi="zh-CN"/>
              </w:rPr>
            </w:pPr>
          </w:p>
        </w:tc>
        <w:tc>
          <w:tcPr>
            <w:tcW w:w="1057" w:type="dxa"/>
            <w:vMerge w:val="continue"/>
            <w:tcBorders>
              <w:left w:val="single" w:color="000000" w:sz="4" w:space="0"/>
              <w:bottom w:val="single" w:color="000000" w:sz="4" w:space="0"/>
              <w:right w:val="single" w:color="000000" w:sz="4" w:space="0"/>
            </w:tcBorders>
            <w:vAlign w:val="top"/>
          </w:tcPr>
          <w:p>
            <w:pPr>
              <w:widowControl w:val="0"/>
              <w:suppressAutoHyphens/>
              <w:bidi w:val="0"/>
              <w:spacing w:before="0" w:after="0"/>
              <w:jc w:val="left"/>
              <w:rPr>
                <w:rFonts w:hint="eastAsia" w:ascii="仿宋" w:hAnsi="仿宋" w:eastAsia="仿宋" w:cs="仿宋"/>
                <w:color w:val="auto"/>
                <w:kern w:val="0"/>
                <w:sz w:val="2"/>
                <w:szCs w:val="2"/>
                <w:lang w:val="zh-CN" w:bidi="zh-CN"/>
              </w:rPr>
            </w:pPr>
          </w:p>
        </w:tc>
        <w:tc>
          <w:tcPr>
            <w:tcW w:w="1027" w:type="dxa"/>
            <w:vMerge w:val="continue"/>
            <w:tcBorders>
              <w:left w:val="single" w:color="000000" w:sz="4" w:space="0"/>
              <w:bottom w:val="single" w:color="000000" w:sz="4" w:space="0"/>
              <w:right w:val="single" w:color="000000" w:sz="4" w:space="0"/>
            </w:tcBorders>
            <w:vAlign w:val="top"/>
          </w:tcPr>
          <w:p>
            <w:pPr>
              <w:widowControl w:val="0"/>
              <w:suppressAutoHyphens/>
              <w:bidi w:val="0"/>
              <w:spacing w:before="0" w:after="0"/>
              <w:jc w:val="left"/>
              <w:rPr>
                <w:rFonts w:hint="eastAsia" w:ascii="仿宋" w:hAnsi="仿宋" w:eastAsia="仿宋" w:cs="仿宋"/>
                <w:color w:val="auto"/>
                <w:kern w:val="0"/>
                <w:sz w:val="2"/>
                <w:szCs w:val="2"/>
                <w:lang w:val="zh-CN" w:bidi="zh-CN"/>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18"/>
                <w:szCs w:val="18"/>
                <w:lang w:val="zh-CN" w:eastAsia="zh-CN" w:bidi="zh-CN"/>
              </w:rPr>
            </w:pPr>
            <w:r>
              <w:rPr>
                <w:rFonts w:hint="eastAsia" w:ascii="仿宋" w:hAnsi="仿宋" w:eastAsia="仿宋" w:cs="仿宋"/>
                <w:color w:val="auto"/>
                <w:kern w:val="0"/>
                <w:sz w:val="18"/>
                <w:szCs w:val="18"/>
                <w:lang w:val="zh-CN" w:eastAsia="zh-CN" w:bidi="zh-CN"/>
              </w:rPr>
              <w:t>0.49</w:t>
            </w:r>
          </w:p>
        </w:tc>
        <w:tc>
          <w:tcPr>
            <w:tcW w:w="1042"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18"/>
                <w:szCs w:val="18"/>
                <w:lang w:val="zh-CN" w:eastAsia="zh-CN" w:bidi="zh-CN"/>
              </w:rPr>
            </w:pPr>
            <w:r>
              <w:rPr>
                <w:rFonts w:hint="eastAsia" w:ascii="仿宋" w:hAnsi="仿宋" w:eastAsia="仿宋" w:cs="仿宋"/>
                <w:color w:val="auto"/>
                <w:kern w:val="0"/>
                <w:sz w:val="18"/>
                <w:szCs w:val="18"/>
                <w:lang w:val="zh-CN" w:eastAsia="zh-CN" w:bidi="zh-CN"/>
              </w:rPr>
              <w:t>0.00</w:t>
            </w:r>
          </w:p>
        </w:tc>
        <w:tc>
          <w:tcPr>
            <w:tcW w:w="1020"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18"/>
                <w:szCs w:val="18"/>
                <w:lang w:val="zh-CN" w:eastAsia="zh-CN" w:bidi="zh-CN"/>
              </w:rPr>
            </w:pPr>
            <w:r>
              <w:rPr>
                <w:rFonts w:hint="eastAsia" w:ascii="仿宋" w:hAnsi="仿宋" w:eastAsia="仿宋" w:cs="仿宋"/>
                <w:color w:val="auto"/>
                <w:kern w:val="0"/>
                <w:sz w:val="18"/>
                <w:szCs w:val="18"/>
                <w:lang w:val="zh-CN" w:eastAsia="zh-CN" w:bidi="zh-CN"/>
              </w:rPr>
              <w:t>0.00</w:t>
            </w:r>
          </w:p>
        </w:tc>
        <w:tc>
          <w:tcPr>
            <w:tcW w:w="1029"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18"/>
                <w:szCs w:val="18"/>
                <w:lang w:val="zh-CN" w:eastAsia="zh-CN" w:bidi="zh-CN"/>
              </w:rPr>
            </w:pPr>
            <w:r>
              <w:rPr>
                <w:rFonts w:hint="eastAsia" w:ascii="仿宋" w:hAnsi="仿宋" w:eastAsia="仿宋" w:cs="仿宋"/>
                <w:color w:val="auto"/>
                <w:kern w:val="0"/>
                <w:sz w:val="18"/>
                <w:szCs w:val="18"/>
                <w:lang w:val="zh-CN" w:eastAsia="zh-CN" w:bidi="zh-CN"/>
              </w:rPr>
              <w:t>0.00</w:t>
            </w:r>
          </w:p>
        </w:tc>
        <w:tc>
          <w:tcPr>
            <w:tcW w:w="998"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18"/>
                <w:szCs w:val="18"/>
                <w:lang w:val="zh-CN" w:eastAsia="zh-CN" w:bidi="zh-CN"/>
              </w:rPr>
            </w:pPr>
            <w:r>
              <w:rPr>
                <w:rFonts w:hint="eastAsia" w:ascii="仿宋" w:hAnsi="仿宋" w:eastAsia="仿宋" w:cs="仿宋"/>
                <w:color w:val="auto"/>
                <w:kern w:val="0"/>
                <w:sz w:val="18"/>
                <w:szCs w:val="18"/>
                <w:lang w:val="zh-CN" w:eastAsia="zh-CN" w:bidi="zh-CN"/>
              </w:rPr>
              <w:t>0.00</w:t>
            </w:r>
          </w:p>
        </w:tc>
        <w:tc>
          <w:tcPr>
            <w:tcW w:w="1026"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18"/>
                <w:szCs w:val="18"/>
                <w:lang w:val="zh-CN" w:eastAsia="zh-CN" w:bidi="zh-CN"/>
              </w:rPr>
            </w:pPr>
            <w:r>
              <w:rPr>
                <w:rFonts w:hint="eastAsia" w:ascii="仿宋" w:hAnsi="仿宋" w:eastAsia="仿宋" w:cs="仿宋"/>
                <w:color w:val="auto"/>
                <w:kern w:val="0"/>
                <w:sz w:val="18"/>
                <w:szCs w:val="18"/>
                <w:lang w:val="zh-CN" w:eastAsia="zh-CN" w:bidi="zh-CN"/>
              </w:rPr>
              <w:t>0.49</w:t>
            </w:r>
          </w:p>
        </w:tc>
        <w:tc>
          <w:tcPr>
            <w:tcW w:w="1043"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18"/>
                <w:szCs w:val="18"/>
                <w:lang w:val="zh-CN" w:eastAsia="zh-CN" w:bidi="zh-CN"/>
              </w:rPr>
            </w:pPr>
            <w:r>
              <w:rPr>
                <w:rFonts w:hint="eastAsia" w:ascii="仿宋" w:hAnsi="仿宋" w:eastAsia="仿宋" w:cs="仿宋"/>
                <w:color w:val="auto"/>
                <w:kern w:val="0"/>
                <w:sz w:val="18"/>
                <w:szCs w:val="18"/>
                <w:lang w:val="zh-CN" w:eastAsia="zh-CN" w:bidi="zh-CN"/>
              </w:rPr>
              <w:t>4.98</w:t>
            </w:r>
          </w:p>
        </w:tc>
        <w:tc>
          <w:tcPr>
            <w:tcW w:w="1010"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18"/>
                <w:szCs w:val="18"/>
                <w:lang w:val="zh-CN" w:eastAsia="zh-CN" w:bidi="zh-CN"/>
              </w:rPr>
            </w:pPr>
            <w:r>
              <w:rPr>
                <w:rFonts w:hint="eastAsia" w:ascii="仿宋" w:hAnsi="仿宋" w:eastAsia="仿宋" w:cs="仿宋"/>
                <w:color w:val="auto"/>
                <w:kern w:val="0"/>
                <w:sz w:val="18"/>
                <w:szCs w:val="18"/>
                <w:lang w:val="zh-CN" w:eastAsia="zh-CN" w:bidi="zh-CN"/>
              </w:rPr>
              <w:t>11.22</w:t>
            </w:r>
          </w:p>
        </w:tc>
        <w:tc>
          <w:tcPr>
            <w:tcW w:w="1058"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18"/>
                <w:szCs w:val="18"/>
                <w:lang w:val="zh-CN" w:eastAsia="zh-CN" w:bidi="zh-CN"/>
              </w:rPr>
            </w:pPr>
            <w:r>
              <w:rPr>
                <w:rFonts w:hint="eastAsia" w:ascii="仿宋" w:hAnsi="仿宋" w:eastAsia="仿宋" w:cs="仿宋"/>
                <w:color w:val="auto"/>
                <w:kern w:val="0"/>
                <w:sz w:val="18"/>
                <w:szCs w:val="18"/>
                <w:lang w:val="zh-CN" w:eastAsia="zh-CN" w:bidi="zh-CN"/>
              </w:rPr>
              <w:t>0.20</w:t>
            </w:r>
          </w:p>
        </w:tc>
        <w:tc>
          <w:tcPr>
            <w:tcW w:w="1010"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18"/>
                <w:szCs w:val="18"/>
                <w:lang w:val="zh-CN" w:eastAsia="zh-CN" w:bidi="zh-CN"/>
              </w:rPr>
            </w:pPr>
            <w:r>
              <w:rPr>
                <w:rFonts w:hint="eastAsia" w:ascii="仿宋" w:hAnsi="仿宋" w:eastAsia="仿宋" w:cs="仿宋"/>
                <w:color w:val="auto"/>
                <w:kern w:val="0"/>
                <w:sz w:val="18"/>
                <w:szCs w:val="18"/>
                <w:lang w:val="zh-CN" w:eastAsia="zh-CN" w:bidi="zh-CN"/>
              </w:rPr>
              <w:t>0.00</w:t>
            </w:r>
          </w:p>
        </w:tc>
        <w:tc>
          <w:tcPr>
            <w:tcW w:w="948"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18"/>
                <w:szCs w:val="18"/>
                <w:lang w:val="zh-CN" w:eastAsia="zh-CN" w:bidi="zh-CN"/>
              </w:rPr>
            </w:pPr>
            <w:r>
              <w:rPr>
                <w:rFonts w:hint="eastAsia" w:ascii="仿宋" w:hAnsi="仿宋" w:eastAsia="仿宋" w:cs="仿宋"/>
                <w:color w:val="auto"/>
                <w:kern w:val="0"/>
                <w:sz w:val="18"/>
                <w:szCs w:val="18"/>
                <w:lang w:val="zh-CN" w:eastAsia="zh-CN" w:bidi="zh-CN"/>
              </w:rPr>
              <w:t>0.00</w:t>
            </w:r>
          </w:p>
        </w:tc>
        <w:tc>
          <w:tcPr>
            <w:tcW w:w="1089"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18"/>
                <w:szCs w:val="18"/>
                <w:lang w:val="zh-CN" w:eastAsia="zh-CN" w:bidi="zh-CN"/>
              </w:rPr>
            </w:pPr>
            <w:r>
              <w:rPr>
                <w:rFonts w:hint="eastAsia" w:ascii="仿宋" w:hAnsi="仿宋" w:eastAsia="仿宋" w:cs="仿宋"/>
                <w:color w:val="auto"/>
                <w:kern w:val="0"/>
                <w:sz w:val="18"/>
                <w:szCs w:val="18"/>
                <w:lang w:val="zh-CN" w:eastAsia="zh-CN" w:bidi="zh-CN"/>
              </w:rPr>
              <w:t>0.00</w:t>
            </w:r>
          </w:p>
        </w:tc>
        <w:tc>
          <w:tcPr>
            <w:tcW w:w="1042"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18"/>
                <w:szCs w:val="18"/>
                <w:lang w:val="zh-CN" w:eastAsia="zh-CN" w:bidi="zh-CN"/>
              </w:rPr>
            </w:pPr>
            <w:r>
              <w:rPr>
                <w:rFonts w:hint="eastAsia" w:ascii="仿宋" w:hAnsi="仿宋" w:eastAsia="仿宋" w:cs="仿宋"/>
                <w:color w:val="auto"/>
                <w:kern w:val="0"/>
                <w:sz w:val="18"/>
                <w:szCs w:val="18"/>
                <w:lang w:val="zh-CN" w:eastAsia="zh-CN" w:bidi="zh-CN"/>
              </w:rPr>
              <w:t>0.00</w:t>
            </w:r>
          </w:p>
        </w:tc>
        <w:tc>
          <w:tcPr>
            <w:tcW w:w="1043"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18"/>
                <w:szCs w:val="18"/>
                <w:lang w:val="zh-CN" w:eastAsia="zh-CN" w:bidi="zh-CN"/>
              </w:rPr>
            </w:pPr>
            <w:r>
              <w:rPr>
                <w:rFonts w:hint="eastAsia" w:ascii="仿宋" w:hAnsi="仿宋" w:eastAsia="仿宋" w:cs="仿宋"/>
                <w:color w:val="auto"/>
                <w:kern w:val="0"/>
                <w:sz w:val="18"/>
                <w:szCs w:val="18"/>
                <w:lang w:val="zh-CN" w:eastAsia="zh-CN" w:bidi="zh-CN"/>
              </w:rPr>
              <w:t>0.20</w:t>
            </w:r>
          </w:p>
        </w:tc>
        <w:tc>
          <w:tcPr>
            <w:tcW w:w="1057"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18"/>
                <w:szCs w:val="18"/>
                <w:lang w:val="zh-CN" w:eastAsia="zh-CN" w:bidi="zh-CN"/>
              </w:rPr>
            </w:pPr>
            <w:r>
              <w:rPr>
                <w:rFonts w:hint="eastAsia" w:ascii="仿宋" w:hAnsi="仿宋" w:eastAsia="仿宋" w:cs="仿宋"/>
                <w:color w:val="auto"/>
                <w:kern w:val="0"/>
                <w:sz w:val="18"/>
                <w:szCs w:val="18"/>
                <w:lang w:val="zh-CN" w:eastAsia="zh-CN" w:bidi="zh-CN"/>
              </w:rPr>
              <w:t>1.51</w:t>
            </w:r>
          </w:p>
        </w:tc>
        <w:tc>
          <w:tcPr>
            <w:tcW w:w="1027"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18"/>
                <w:szCs w:val="18"/>
                <w:lang w:val="zh-CN" w:eastAsia="zh-CN" w:bidi="zh-CN"/>
              </w:rPr>
            </w:pPr>
            <w:r>
              <w:rPr>
                <w:rFonts w:hint="eastAsia" w:ascii="仿宋" w:hAnsi="仿宋" w:eastAsia="仿宋" w:cs="仿宋"/>
                <w:color w:val="auto"/>
                <w:kern w:val="0"/>
                <w:sz w:val="18"/>
                <w:szCs w:val="18"/>
                <w:lang w:val="zh-CN" w:eastAsia="zh-CN" w:bidi="zh-CN"/>
              </w:rPr>
              <w:t>4.16</w:t>
            </w:r>
          </w:p>
        </w:tc>
      </w:tr>
    </w:tbl>
    <w:p>
      <w:pPr>
        <w:suppressAutoHyphens/>
        <w:bidi w:val="0"/>
        <w:spacing w:before="30" w:after="33"/>
        <w:ind w:left="210" w:leftChars="100" w:firstLine="0" w:firstLineChars="0"/>
        <w:jc w:val="lef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2"/>
          <w:szCs w:val="22"/>
          <w:lang w:val="zh-CN" w:bidi="zh-CN"/>
        </w:rPr>
        <w:t>相关统计数：</w:t>
      </w:r>
    </w:p>
    <w:tbl>
      <w:tblPr>
        <w:tblStyle w:val="2"/>
        <w:tblW w:w="11798" w:type="dxa"/>
        <w:tblInd w:w="62" w:type="dxa"/>
        <w:tblLayout w:type="fixed"/>
        <w:tblCellMar>
          <w:top w:w="55" w:type="dxa"/>
          <w:left w:w="55" w:type="dxa"/>
          <w:bottom w:w="55" w:type="dxa"/>
          <w:right w:w="55" w:type="dxa"/>
        </w:tblCellMar>
      </w:tblPr>
      <w:tblGrid>
        <w:gridCol w:w="4028"/>
        <w:gridCol w:w="1976"/>
        <w:gridCol w:w="3908"/>
        <w:gridCol w:w="1886"/>
      </w:tblGrid>
      <w:tr>
        <w:tblPrEx>
          <w:tblCellMar>
            <w:top w:w="55" w:type="dxa"/>
            <w:left w:w="55" w:type="dxa"/>
            <w:bottom w:w="55" w:type="dxa"/>
            <w:right w:w="55" w:type="dxa"/>
          </w:tblCellMar>
        </w:tblPrEx>
        <w:trPr>
          <w:cantSplit/>
          <w:trHeight w:val="214" w:hRule="atLeast"/>
        </w:trPr>
        <w:tc>
          <w:tcPr>
            <w:tcW w:w="4028" w:type="dxa"/>
            <w:tcBorders>
              <w:top w:val="single" w:color="auto" w:sz="4" w:space="0"/>
              <w:left w:val="single" w:color="auto" w:sz="4" w:space="0"/>
              <w:bottom w:val="single" w:color="auto"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ascii="仿宋" w:hAnsi="仿宋" w:eastAsia="仿宋" w:cs="仿宋"/>
                <w:color w:val="auto"/>
                <w:kern w:val="0"/>
                <w:sz w:val="22"/>
                <w:szCs w:val="22"/>
                <w:lang w:val="zh-CN" w:eastAsia="zh-CN" w:bidi="zh-CN"/>
              </w:rPr>
              <w:t>项目</w:t>
            </w:r>
          </w:p>
        </w:tc>
        <w:tc>
          <w:tcPr>
            <w:tcW w:w="1976" w:type="dxa"/>
            <w:tcBorders>
              <w:top w:val="single" w:color="auto" w:sz="4" w:space="0"/>
              <w:left w:val="single" w:color="000000" w:sz="4" w:space="0"/>
              <w:bottom w:val="single" w:color="auto"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统计数</w:t>
            </w:r>
          </w:p>
        </w:tc>
        <w:tc>
          <w:tcPr>
            <w:tcW w:w="3908" w:type="dxa"/>
            <w:tcBorders>
              <w:top w:val="single" w:color="auto" w:sz="4" w:space="0"/>
              <w:left w:val="single" w:color="000000" w:sz="4" w:space="0"/>
              <w:bottom w:val="single" w:color="auto"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统计数</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因公出国（境）团组数(个)</w:t>
            </w:r>
          </w:p>
        </w:tc>
        <w:tc>
          <w:tcPr>
            <w:tcW w:w="1976" w:type="dxa"/>
            <w:tcBorders>
              <w:top w:val="single" w:color="auto" w:sz="4" w:space="0"/>
              <w:left w:val="single" w:color="000000" w:sz="4" w:space="0"/>
              <w:bottom w:val="single" w:color="auto"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0</w:t>
            </w:r>
          </w:p>
        </w:tc>
        <w:tc>
          <w:tcPr>
            <w:tcW w:w="3908" w:type="dxa"/>
            <w:tcBorders>
              <w:top w:val="single" w:color="auto" w:sz="4" w:space="0"/>
              <w:left w:val="single" w:color="000000" w:sz="4" w:space="0"/>
              <w:bottom w:val="single" w:color="auto"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公务用车购置数(辆)</w:t>
            </w:r>
          </w:p>
        </w:tc>
        <w:tc>
          <w:tcPr>
            <w:tcW w:w="1976" w:type="dxa"/>
            <w:tcBorders>
              <w:top w:val="single" w:color="auto" w:sz="4" w:space="0"/>
              <w:left w:val="single" w:color="000000" w:sz="4" w:space="0"/>
              <w:bottom w:val="single" w:color="auto"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0</w:t>
            </w:r>
          </w:p>
        </w:tc>
        <w:tc>
          <w:tcPr>
            <w:tcW w:w="3908" w:type="dxa"/>
            <w:tcBorders>
              <w:top w:val="single" w:color="auto" w:sz="4" w:space="0"/>
              <w:left w:val="single" w:color="000000" w:sz="4" w:space="0"/>
              <w:bottom w:val="single" w:color="auto"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国内公务接待批次(个)</w:t>
            </w:r>
          </w:p>
        </w:tc>
        <w:tc>
          <w:tcPr>
            <w:tcW w:w="1976" w:type="dxa"/>
            <w:tcBorders>
              <w:top w:val="single" w:color="auto" w:sz="4" w:space="0"/>
              <w:left w:val="single" w:color="000000" w:sz="4" w:space="0"/>
              <w:bottom w:val="single" w:color="auto"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908" w:type="dxa"/>
            <w:tcBorders>
              <w:top w:val="single" w:color="auto" w:sz="4" w:space="0"/>
              <w:left w:val="single" w:color="000000" w:sz="4" w:space="0"/>
              <w:bottom w:val="single" w:color="auto"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国（境）外公务接待批次(个)</w:t>
            </w:r>
          </w:p>
        </w:tc>
        <w:tc>
          <w:tcPr>
            <w:tcW w:w="1976" w:type="dxa"/>
            <w:tcBorders>
              <w:top w:val="single" w:color="auto" w:sz="4" w:space="0"/>
              <w:left w:val="single" w:color="000000" w:sz="4" w:space="0"/>
              <w:bottom w:val="single" w:color="auto"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0</w:t>
            </w:r>
          </w:p>
        </w:tc>
        <w:tc>
          <w:tcPr>
            <w:tcW w:w="3908" w:type="dxa"/>
            <w:tcBorders>
              <w:top w:val="single" w:color="auto" w:sz="4" w:space="0"/>
              <w:left w:val="single" w:color="000000" w:sz="4" w:space="0"/>
              <w:bottom w:val="single" w:color="auto"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召开会议次数(个)</w:t>
            </w:r>
          </w:p>
        </w:tc>
        <w:tc>
          <w:tcPr>
            <w:tcW w:w="1976" w:type="dxa"/>
            <w:tcBorders>
              <w:top w:val="single" w:color="auto" w:sz="4" w:space="0"/>
              <w:left w:val="single" w:color="000000" w:sz="4" w:space="0"/>
              <w:bottom w:val="single" w:color="auto"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8</w:t>
            </w:r>
          </w:p>
        </w:tc>
        <w:tc>
          <w:tcPr>
            <w:tcW w:w="3908" w:type="dxa"/>
            <w:tcBorders>
              <w:top w:val="single" w:color="auto" w:sz="4" w:space="0"/>
              <w:left w:val="single" w:color="000000" w:sz="4" w:space="0"/>
              <w:bottom w:val="single" w:color="auto"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150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组织培训次数(个)</w:t>
            </w:r>
          </w:p>
        </w:tc>
        <w:tc>
          <w:tcPr>
            <w:tcW w:w="1976" w:type="dxa"/>
            <w:tcBorders>
              <w:top w:val="single" w:color="auto" w:sz="4" w:space="0"/>
              <w:left w:val="single" w:color="000000" w:sz="4" w:space="0"/>
              <w:bottom w:val="single" w:color="auto"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4</w:t>
            </w:r>
          </w:p>
        </w:tc>
        <w:tc>
          <w:tcPr>
            <w:tcW w:w="3908" w:type="dxa"/>
            <w:tcBorders>
              <w:top w:val="single" w:color="auto" w:sz="4" w:space="0"/>
              <w:left w:val="single" w:color="000000" w:sz="4" w:space="0"/>
              <w:bottom w:val="single" w:color="auto"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50</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color w:val="auto"/>
          <w:kern w:val="0"/>
          <w:sz w:val="22"/>
          <w:szCs w:val="22"/>
          <w:lang w:val="zh-CN" w:bidi="zh-CN"/>
        </w:rPr>
      </w:pPr>
      <w:r>
        <w:rPr>
          <w:rFonts w:hint="eastAsia" w:ascii="仿宋" w:hAnsi="仿宋" w:eastAsia="仿宋" w:cs="仿宋"/>
          <w:b w:val="0"/>
          <w:bCs w:val="0"/>
          <w:color w:val="auto"/>
          <w:kern w:val="0"/>
          <w:sz w:val="22"/>
          <w:szCs w:val="22"/>
          <w:lang w:val="zh-CN" w:bidi="zh-CN"/>
        </w:rPr>
        <w:t>注：</w:t>
      </w:r>
      <w:r>
        <w:rPr>
          <w:rFonts w:hint="eastAsia" w:ascii="仿宋" w:hAnsi="仿宋" w:eastAsia="仿宋" w:cs="仿宋"/>
          <w:b w:val="0"/>
          <w:bCs w:val="0"/>
          <w:color w:val="auto"/>
          <w:kern w:val="0"/>
          <w:sz w:val="22"/>
          <w:szCs w:val="22"/>
          <w:lang w:val="en-US" w:eastAsia="zh-CN" w:bidi="zh-CN"/>
        </w:rPr>
        <w:t>本表反映本年度财政拨款“三公”经费、会议费和培训费支出情况。其中，预算数为全年预算数，反映按规定程序调整后的预算数；决算数是包括当年财政拨款和以前年度结转资金安排的实际支出。本表金额单位转换时可能存在尾数误差</w:t>
      </w:r>
      <w:r>
        <w:rPr>
          <w:rFonts w:hint="eastAsia" w:ascii="仿宋" w:hAnsi="仿宋" w:eastAsia="仿宋" w:cs="仿宋"/>
          <w:b w:val="0"/>
          <w:bCs w:val="0"/>
          <w:color w:val="auto"/>
          <w:kern w:val="0"/>
          <w:sz w:val="22"/>
          <w:szCs w:val="22"/>
          <w:lang w:val="zh-CN" w:bidi="zh-CN"/>
        </w:rPr>
        <w:t>。</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1"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widowControl w:val="0"/>
              <w:suppressAutoHyphens/>
              <w:bidi w:val="0"/>
              <w:spacing w:before="0" w:after="0"/>
              <w:jc w:val="center"/>
              <w:rPr>
                <w:rFonts w:hint="eastAsia" w:ascii="仿宋" w:hAnsi="仿宋" w:eastAsia="仿宋" w:cs="仿宋"/>
                <w:b/>
                <w:bCs/>
                <w:color w:val="auto"/>
                <w:kern w:val="0"/>
                <w:sz w:val="44"/>
                <w:szCs w:val="44"/>
                <w:lang w:val="zh-CN" w:eastAsia="zh-CN" w:bidi="zh-CN"/>
              </w:rPr>
            </w:pPr>
            <w:r>
              <w:rPr>
                <w:rFonts w:hint="eastAsia" w:ascii="宋体" w:hAnsi="宋体" w:eastAsia="宋体" w:cs="宋体"/>
                <w:b/>
                <w:bCs/>
                <w:color w:val="000000"/>
                <w:kern w:val="0"/>
                <w:sz w:val="36"/>
                <w:szCs w:val="36"/>
                <w:lang w:val="zh-CN" w:eastAsia="ar-SA" w:bidi="zh-CN"/>
              </w:rPr>
              <w:t>政府性基金预算支出决算表</w:t>
            </w:r>
          </w:p>
        </w:tc>
      </w:tr>
      <w:tr>
        <w:tblPrEx>
          <w:tblCellMar>
            <w:top w:w="55" w:type="dxa"/>
            <w:left w:w="55" w:type="dxa"/>
            <w:bottom w:w="55" w:type="dxa"/>
            <w:right w:w="55" w:type="dxa"/>
          </w:tblCellMar>
        </w:tblPrEx>
        <w:trPr>
          <w:trHeight w:val="323" w:hRule="atLeast"/>
        </w:trPr>
        <w:tc>
          <w:tcPr>
            <w:tcW w:w="8426" w:type="dxa"/>
            <w:gridSpan w:val="2"/>
          </w:tcPr>
          <w:p>
            <w:pPr>
              <w:widowControl w:val="0"/>
              <w:suppressAutoHyphens/>
              <w:bidi w:val="0"/>
              <w:spacing w:before="0" w:after="0"/>
              <w:jc w:val="left"/>
              <w:rPr>
                <w:rFonts w:hint="eastAsia" w:ascii="仿宋" w:hAnsi="仿宋" w:eastAsia="仿宋" w:cs="仿宋"/>
                <w:color w:val="auto"/>
                <w:kern w:val="0"/>
                <w:sz w:val="20"/>
                <w:szCs w:val="22"/>
                <w:lang w:val="zh-CN" w:eastAsia="zh-CN" w:bidi="zh-CN"/>
              </w:rPr>
            </w:pPr>
          </w:p>
        </w:tc>
        <w:tc>
          <w:tcPr>
            <w:tcW w:w="2684" w:type="dxa"/>
          </w:tcPr>
          <w:p>
            <w:pPr>
              <w:widowControl w:val="0"/>
              <w:suppressAutoHyphens/>
              <w:bidi w:val="0"/>
              <w:spacing w:before="0" w:after="0"/>
              <w:jc w:val="left"/>
              <w:rPr>
                <w:rFonts w:hint="eastAsia" w:ascii="仿宋" w:hAnsi="仿宋" w:eastAsia="仿宋" w:cs="仿宋"/>
                <w:color w:val="auto"/>
                <w:kern w:val="0"/>
                <w:sz w:val="27"/>
                <w:szCs w:val="22"/>
                <w:lang w:val="zh-CN" w:eastAsia="zh-CN" w:bidi="zh-CN"/>
              </w:rPr>
            </w:pPr>
          </w:p>
        </w:tc>
        <w:tc>
          <w:tcPr>
            <w:tcW w:w="2432" w:type="dxa"/>
          </w:tcPr>
          <w:p>
            <w:pPr>
              <w:widowControl w:val="0"/>
              <w:suppressAutoHyphens/>
              <w:bidi w:val="0"/>
              <w:spacing w:before="0" w:after="0"/>
              <w:jc w:val="left"/>
              <w:rPr>
                <w:rFonts w:hint="eastAsia" w:ascii="仿宋" w:hAnsi="仿宋" w:eastAsia="仿宋" w:cs="仿宋"/>
                <w:color w:val="auto"/>
                <w:kern w:val="0"/>
                <w:sz w:val="20"/>
                <w:szCs w:val="22"/>
                <w:lang w:val="zh-CN" w:eastAsia="zh-CN" w:bidi="zh-CN"/>
              </w:rPr>
            </w:pPr>
          </w:p>
        </w:tc>
        <w:tc>
          <w:tcPr>
            <w:tcW w:w="1858" w:type="dxa"/>
            <w:vAlign w:val="center"/>
          </w:tcPr>
          <w:p>
            <w:pPr>
              <w:widowControl w:val="0"/>
              <w:suppressAutoHyphens/>
              <w:bidi w:val="0"/>
              <w:spacing w:before="0" w:after="0"/>
              <w:jc w:val="right"/>
              <w:rPr>
                <w:rFonts w:hint="eastAsia" w:ascii="仿宋" w:hAnsi="仿宋" w:eastAsia="仿宋" w:cs="仿宋"/>
                <w:color w:val="auto"/>
                <w:kern w:val="0"/>
                <w:sz w:val="27"/>
                <w:szCs w:val="22"/>
                <w:lang w:val="zh-CN" w:eastAsia="zh-CN" w:bidi="zh-CN"/>
              </w:rPr>
            </w:pPr>
            <w:r>
              <w:rPr>
                <w:rFonts w:hint="eastAsia" w:ascii="仿宋" w:hAnsi="仿宋" w:eastAsia="仿宋" w:cs="仿宋"/>
                <w:color w:val="auto"/>
                <w:kern w:val="0"/>
                <w:sz w:val="22"/>
                <w:szCs w:val="22"/>
                <w:lang w:val="zh-CN" w:eastAsia="zh-CN" w:bidi="zh-CN"/>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widowControl w:val="0"/>
              <w:suppressAutoHyphens/>
              <w:bidi w:val="0"/>
              <w:spacing w:before="0" w:after="0"/>
              <w:jc w:val="left"/>
              <w:rPr>
                <w:rFonts w:hint="eastAsia" w:ascii="仿宋" w:hAnsi="仿宋" w:eastAsia="仿宋" w:cs="仿宋"/>
                <w:color w:val="auto"/>
                <w:kern w:val="0"/>
                <w:sz w:val="20"/>
                <w:szCs w:val="22"/>
                <w:lang w:val="zh-CN" w:eastAsia="zh-CN" w:bidi="zh-CN"/>
              </w:rPr>
            </w:pPr>
            <w:r>
              <w:rPr>
                <w:rFonts w:hint="eastAsia" w:ascii="仿宋" w:hAnsi="仿宋" w:eastAsia="仿宋" w:cs="仿宋"/>
                <w:color w:val="000000"/>
                <w:kern w:val="0"/>
                <w:sz w:val="22"/>
                <w:szCs w:val="22"/>
                <w:lang w:val="zh-CN" w:eastAsia="zh-CN" w:bidi="zh-CN"/>
              </w:rPr>
              <w:t>单位</w:t>
            </w:r>
            <w:r>
              <w:rPr>
                <w:rFonts w:ascii="仿宋" w:hAnsi="仿宋" w:eastAsia="仿宋" w:cs="仿宋"/>
                <w:color w:val="000000"/>
                <w:kern w:val="0"/>
                <w:sz w:val="22"/>
                <w:szCs w:val="22"/>
                <w:lang w:val="zh-CN" w:eastAsia="zh-CN" w:bidi="zh-CN"/>
              </w:rPr>
              <w:t>名称：</w:t>
            </w:r>
            <w:r>
              <w:rPr>
                <w:rFonts w:hint="eastAsia" w:ascii="仿宋" w:hAnsi="仿宋" w:eastAsia="仿宋" w:cs="仿宋"/>
                <w:color w:val="auto"/>
                <w:kern w:val="0"/>
                <w:sz w:val="22"/>
                <w:szCs w:val="22"/>
                <w:lang w:val="zh-CN" w:eastAsia="zh-CN" w:bidi="zh-CN"/>
              </w:rPr>
              <w:t>南通市劳动就业管理中心</w:t>
            </w:r>
          </w:p>
        </w:tc>
        <w:tc>
          <w:tcPr>
            <w:tcW w:w="1858" w:type="dxa"/>
            <w:vAlign w:val="center"/>
          </w:tcPr>
          <w:p>
            <w:pPr>
              <w:widowControl w:val="0"/>
              <w:suppressAutoHyphens/>
              <w:bidi w:val="0"/>
              <w:spacing w:before="0" w:after="0"/>
              <w:jc w:val="right"/>
              <w:rPr>
                <w:rFonts w:hint="eastAsia" w:ascii="仿宋" w:hAnsi="仿宋" w:eastAsia="仿宋" w:cs="仿宋"/>
                <w:color w:val="auto"/>
                <w:kern w:val="0"/>
                <w:sz w:val="27"/>
                <w:szCs w:val="22"/>
                <w:lang w:val="zh-CN" w:eastAsia="zh-CN" w:bidi="zh-CN"/>
              </w:rPr>
            </w:pPr>
            <w:r>
              <w:rPr>
                <w:rFonts w:hint="eastAsia" w:ascii="仿宋" w:hAnsi="仿宋" w:eastAsia="仿宋" w:cs="仿宋"/>
                <w:color w:val="auto"/>
                <w:kern w:val="0"/>
                <w:sz w:val="22"/>
                <w:szCs w:val="22"/>
                <w:lang w:val="zh-CN" w:eastAsia="zh-CN" w:bidi="zh-CN"/>
              </w:rPr>
              <w:t>金额单位：万元</w:t>
            </w:r>
          </w:p>
        </w:tc>
      </w:tr>
      <w:tr>
        <w:tblPrEx>
          <w:tblCellMar>
            <w:top w:w="55" w:type="dxa"/>
            <w:left w:w="55" w:type="dxa"/>
            <w:bottom w:w="55" w:type="dxa"/>
            <w:right w:w="55" w:type="dxa"/>
          </w:tblCellMar>
        </w:tblPrEx>
        <w:trPr>
          <w:trHeight w:val="267" w:hRule="atLeast"/>
        </w:trPr>
        <w:tc>
          <w:tcPr>
            <w:tcW w:w="8426" w:type="dxa"/>
            <w:gridSpan w:val="2"/>
            <w:tcBorders>
              <w:top w:val="single" w:color="000000" w:sz="4" w:space="0"/>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w:t>
            </w:r>
            <w:r>
              <w:rPr>
                <w:rFonts w:hint="eastAsia" w:ascii="仿宋" w:hAnsi="仿宋" w:eastAsia="仿宋" w:cs="仿宋"/>
                <w:color w:val="auto"/>
                <w:kern w:val="0"/>
                <w:sz w:val="22"/>
                <w:szCs w:val="22"/>
                <w:lang w:val="zh-CN" w:eastAsia="zh-CN" w:bidi="zh-CN"/>
              </w:rPr>
              <w:tab/>
            </w:r>
            <w:r>
              <w:rPr>
                <w:rFonts w:hint="eastAsia" w:ascii="仿宋" w:hAnsi="仿宋" w:eastAsia="仿宋" w:cs="仿宋"/>
                <w:color w:val="auto"/>
                <w:kern w:val="0"/>
                <w:sz w:val="22"/>
                <w:szCs w:val="22"/>
                <w:lang w:val="zh-CN" w:eastAsia="zh-CN" w:bidi="zh-CN"/>
              </w:rPr>
              <w:t>目</w:t>
            </w:r>
          </w:p>
        </w:tc>
        <w:tc>
          <w:tcPr>
            <w:tcW w:w="2684" w:type="dxa"/>
            <w:vMerge w:val="restart"/>
            <w:tcBorders>
              <w:top w:val="single" w:color="000000" w:sz="4" w:space="0"/>
              <w:lef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2432" w:type="dxa"/>
            <w:vMerge w:val="restart"/>
            <w:tcBorders>
              <w:top w:val="single" w:color="000000" w:sz="4" w:space="0"/>
              <w:lef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6995" w:type="dxa"/>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2684" w:type="dxa"/>
            <w:vMerge w:val="continue"/>
            <w:tcBorders>
              <w:left w:val="single" w:color="000000" w:sz="4" w:space="0"/>
              <w:bottom w:val="single" w:color="000000" w:sz="4" w:space="0"/>
            </w:tcBorders>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2432" w:type="dxa"/>
            <w:vMerge w:val="continue"/>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p>
        </w:tc>
        <w:tc>
          <w:tcPr>
            <w:tcW w:w="1858" w:type="dxa"/>
            <w:vMerge w:val="continue"/>
            <w:tcBorders>
              <w:left w:val="single" w:color="000000" w:sz="4" w:space="0"/>
              <w:bottom w:val="single" w:color="000000" w:sz="4" w:space="0"/>
              <w:right w:val="single" w:color="000000" w:sz="4" w:space="0"/>
            </w:tcBorders>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2684" w:type="dxa"/>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w:t>
            </w:r>
          </w:p>
        </w:tc>
        <w:tc>
          <w:tcPr>
            <w:tcW w:w="2432" w:type="dxa"/>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1858"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2684"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432"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1858"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699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699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bl>
    <w:p>
      <w:pPr>
        <w:suppressAutoHyphens/>
        <w:bidi w:val="0"/>
        <w:spacing w:before="25" w:after="0"/>
        <w:ind w:left="0" w:leftChars="0" w:firstLine="0" w:firstLineChars="0"/>
        <w:jc w:val="both"/>
        <w:rPr>
          <w:rFonts w:hint="eastAsia" w:ascii="仿宋" w:hAnsi="仿宋" w:eastAsia="仿宋" w:cs="仿宋"/>
          <w:b w:val="0"/>
          <w:bCs w:val="0"/>
          <w:color w:val="auto"/>
          <w:kern w:val="0"/>
          <w:sz w:val="22"/>
          <w:szCs w:val="22"/>
          <w:lang w:val="zh-CN" w:bidi="zh-CN"/>
        </w:rPr>
      </w:pPr>
      <w:r>
        <w:rPr>
          <w:rFonts w:hint="eastAsia" w:ascii="仿宋" w:hAnsi="仿宋" w:eastAsia="仿宋" w:cs="仿宋"/>
          <w:b w:val="0"/>
          <w:bCs w:val="0"/>
          <w:color w:val="auto"/>
          <w:kern w:val="0"/>
          <w:sz w:val="22"/>
          <w:szCs w:val="22"/>
          <w:lang w:val="zh-CN" w:bidi="zh-CN"/>
        </w:rPr>
        <w:t>注：本表反映本年度政府性基金预算财政拨款支出情况。</w:t>
      </w:r>
    </w:p>
    <w:p>
      <w:pPr>
        <w:numPr>
          <w:ilvl w:val="0"/>
          <w:numId w:val="0"/>
        </w:numPr>
        <w:suppressAutoHyphens/>
        <w:bidi w:val="0"/>
        <w:spacing w:before="25" w:after="0"/>
        <w:ind w:left="420" w:leftChars="200" w:firstLine="0" w:firstLineChars="0"/>
        <w:jc w:val="both"/>
        <w:rPr>
          <w:rFonts w:hint="default" w:ascii="仿宋" w:hAnsi="仿宋" w:eastAsia="仿宋" w:cs="仿宋"/>
          <w:b w:val="0"/>
          <w:bCs w:val="0"/>
          <w:color w:val="auto"/>
          <w:kern w:val="0"/>
          <w:sz w:val="22"/>
          <w:szCs w:val="22"/>
          <w:lang w:val="en-US" w:eastAsia="zh-CN" w:bidi="zh-CN"/>
        </w:rPr>
      </w:pPr>
      <w:r>
        <w:rPr>
          <w:rFonts w:ascii="仿宋" w:hAnsi="仿宋" w:eastAsia="仿宋" w:cs="仿宋"/>
          <w:color w:val="auto"/>
          <w:kern w:val="0"/>
          <w:sz w:val="22"/>
          <w:szCs w:val="22"/>
          <w:lang w:val="zh-CN" w:bidi="zh-CN"/>
        </w:rPr>
        <w:t>本单位无政府性基金预算收入支出决算，故本表为空。</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widowControl w:val="0"/>
              <w:suppressAutoHyphens/>
              <w:bidi w:val="0"/>
              <w:spacing w:before="0" w:after="0"/>
              <w:jc w:val="center"/>
              <w:rPr>
                <w:rFonts w:hint="eastAsia" w:ascii="仿宋" w:hAnsi="仿宋" w:eastAsia="仿宋" w:cs="仿宋"/>
                <w:b/>
                <w:bCs/>
                <w:color w:val="auto"/>
                <w:kern w:val="0"/>
                <w:sz w:val="44"/>
                <w:szCs w:val="44"/>
                <w:lang w:val="zh-CN" w:eastAsia="zh-CN" w:bidi="zh-CN"/>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widowControl w:val="0"/>
              <w:suppressAutoHyphens/>
              <w:bidi w:val="0"/>
              <w:spacing w:before="0" w:after="0"/>
              <w:jc w:val="left"/>
              <w:rPr>
                <w:rFonts w:hint="eastAsia" w:ascii="仿宋" w:hAnsi="仿宋" w:eastAsia="仿宋" w:cs="仿宋"/>
                <w:color w:val="auto"/>
                <w:kern w:val="0"/>
                <w:sz w:val="20"/>
                <w:szCs w:val="22"/>
                <w:lang w:val="zh-CN" w:eastAsia="zh-CN" w:bidi="zh-CN"/>
              </w:rPr>
            </w:pPr>
          </w:p>
        </w:tc>
        <w:tc>
          <w:tcPr>
            <w:tcW w:w="2510" w:type="dxa"/>
          </w:tcPr>
          <w:p>
            <w:pPr>
              <w:widowControl w:val="0"/>
              <w:suppressAutoHyphens/>
              <w:bidi w:val="0"/>
              <w:spacing w:before="0" w:after="0"/>
              <w:jc w:val="left"/>
              <w:rPr>
                <w:rFonts w:hint="eastAsia" w:ascii="仿宋" w:hAnsi="仿宋" w:eastAsia="仿宋" w:cs="仿宋"/>
                <w:color w:val="auto"/>
                <w:kern w:val="0"/>
                <w:sz w:val="27"/>
                <w:szCs w:val="22"/>
                <w:lang w:val="zh-CN" w:eastAsia="zh-CN" w:bidi="zh-CN"/>
              </w:rPr>
            </w:pPr>
          </w:p>
        </w:tc>
        <w:tc>
          <w:tcPr>
            <w:tcW w:w="2309" w:type="dxa"/>
          </w:tcPr>
          <w:p>
            <w:pPr>
              <w:widowControl w:val="0"/>
              <w:suppressAutoHyphens/>
              <w:bidi w:val="0"/>
              <w:spacing w:before="0" w:after="0"/>
              <w:jc w:val="left"/>
              <w:rPr>
                <w:rFonts w:hint="eastAsia" w:ascii="仿宋" w:hAnsi="仿宋" w:eastAsia="仿宋" w:cs="仿宋"/>
                <w:color w:val="auto"/>
                <w:kern w:val="0"/>
                <w:sz w:val="20"/>
                <w:szCs w:val="22"/>
                <w:lang w:val="zh-CN" w:eastAsia="zh-CN" w:bidi="zh-CN"/>
              </w:rPr>
            </w:pPr>
          </w:p>
        </w:tc>
        <w:tc>
          <w:tcPr>
            <w:tcW w:w="2061" w:type="dxa"/>
            <w:vAlign w:val="center"/>
          </w:tcPr>
          <w:p>
            <w:pPr>
              <w:widowControl w:val="0"/>
              <w:suppressAutoHyphens/>
              <w:bidi w:val="0"/>
              <w:spacing w:before="0" w:after="0"/>
              <w:jc w:val="right"/>
              <w:rPr>
                <w:rFonts w:hint="eastAsia" w:ascii="仿宋" w:hAnsi="仿宋" w:eastAsia="仿宋" w:cs="仿宋"/>
                <w:color w:val="auto"/>
                <w:kern w:val="0"/>
                <w:sz w:val="27"/>
                <w:szCs w:val="22"/>
                <w:lang w:val="zh-CN" w:eastAsia="zh-CN" w:bidi="zh-CN"/>
              </w:rPr>
            </w:pPr>
            <w:r>
              <w:rPr>
                <w:rFonts w:hint="eastAsia" w:ascii="仿宋" w:hAnsi="仿宋" w:eastAsia="仿宋" w:cs="仿宋"/>
                <w:color w:val="auto"/>
                <w:kern w:val="0"/>
                <w:sz w:val="22"/>
                <w:szCs w:val="22"/>
                <w:lang w:val="zh-CN" w:eastAsia="zh-CN" w:bidi="zh-CN"/>
              </w:rPr>
              <w:t>公开1</w:t>
            </w:r>
            <w:r>
              <w:rPr>
                <w:rFonts w:hint="eastAsia" w:ascii="仿宋" w:hAnsi="仿宋" w:eastAsia="仿宋" w:cs="仿宋"/>
                <w:color w:val="auto"/>
                <w:kern w:val="0"/>
                <w:sz w:val="22"/>
                <w:szCs w:val="22"/>
                <w:lang w:val="en-US" w:eastAsia="zh-CN" w:bidi="zh-CN"/>
              </w:rPr>
              <w:t>1</w:t>
            </w:r>
            <w:r>
              <w:rPr>
                <w:rFonts w:hint="eastAsia" w:ascii="仿宋" w:hAnsi="仿宋" w:eastAsia="仿宋" w:cs="仿宋"/>
                <w:color w:val="auto"/>
                <w:kern w:val="0"/>
                <w:sz w:val="22"/>
                <w:szCs w:val="22"/>
                <w:lang w:val="zh-CN" w:eastAsia="zh-CN" w:bidi="zh-CN"/>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widowControl w:val="0"/>
              <w:suppressAutoHyphens/>
              <w:bidi w:val="0"/>
              <w:spacing w:before="0" w:after="0"/>
              <w:jc w:val="left"/>
              <w:rPr>
                <w:rFonts w:hint="eastAsia" w:ascii="仿宋" w:hAnsi="仿宋" w:eastAsia="仿宋" w:cs="仿宋"/>
                <w:color w:val="auto"/>
                <w:kern w:val="0"/>
                <w:sz w:val="20"/>
                <w:szCs w:val="22"/>
                <w:lang w:val="zh-CN" w:eastAsia="zh-CN" w:bidi="zh-CN"/>
              </w:rPr>
            </w:pPr>
            <w:r>
              <w:rPr>
                <w:rFonts w:hint="eastAsia" w:ascii="仿宋" w:hAnsi="仿宋" w:eastAsia="仿宋" w:cs="仿宋"/>
                <w:color w:val="000000"/>
                <w:kern w:val="0"/>
                <w:sz w:val="22"/>
                <w:szCs w:val="22"/>
                <w:lang w:val="zh-CN" w:eastAsia="zh-CN" w:bidi="zh-CN"/>
              </w:rPr>
              <w:t>单位</w:t>
            </w:r>
            <w:r>
              <w:rPr>
                <w:rFonts w:ascii="仿宋" w:hAnsi="仿宋" w:eastAsia="仿宋" w:cs="仿宋"/>
                <w:color w:val="000000"/>
                <w:kern w:val="0"/>
                <w:sz w:val="22"/>
                <w:szCs w:val="22"/>
                <w:lang w:val="zh-CN" w:eastAsia="zh-CN" w:bidi="zh-CN"/>
              </w:rPr>
              <w:t>名称：</w:t>
            </w:r>
            <w:r>
              <w:rPr>
                <w:rFonts w:hint="eastAsia" w:ascii="仿宋" w:hAnsi="仿宋" w:eastAsia="仿宋" w:cs="仿宋"/>
                <w:color w:val="auto"/>
                <w:kern w:val="0"/>
                <w:sz w:val="22"/>
                <w:szCs w:val="22"/>
                <w:lang w:val="zh-CN" w:eastAsia="zh-CN" w:bidi="zh-CN"/>
              </w:rPr>
              <w:t>南通市劳动就业管理中心</w:t>
            </w:r>
          </w:p>
        </w:tc>
        <w:tc>
          <w:tcPr>
            <w:tcW w:w="2061" w:type="dxa"/>
            <w:vAlign w:val="center"/>
          </w:tcPr>
          <w:p>
            <w:pPr>
              <w:widowControl w:val="0"/>
              <w:suppressAutoHyphens/>
              <w:bidi w:val="0"/>
              <w:spacing w:before="0" w:after="0"/>
              <w:jc w:val="right"/>
              <w:rPr>
                <w:rFonts w:hint="eastAsia" w:ascii="仿宋" w:hAnsi="仿宋" w:eastAsia="仿宋" w:cs="仿宋"/>
                <w:color w:val="auto"/>
                <w:kern w:val="0"/>
                <w:sz w:val="27"/>
                <w:szCs w:val="22"/>
                <w:lang w:val="zh-CN" w:eastAsia="zh-CN" w:bidi="zh-CN"/>
              </w:rPr>
            </w:pPr>
            <w:r>
              <w:rPr>
                <w:rFonts w:hint="eastAsia" w:ascii="仿宋" w:hAnsi="仿宋" w:eastAsia="仿宋" w:cs="仿宋"/>
                <w:color w:val="auto"/>
                <w:kern w:val="0"/>
                <w:sz w:val="22"/>
                <w:szCs w:val="22"/>
                <w:lang w:val="zh-CN" w:eastAsia="zh-CN" w:bidi="zh-CN"/>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w:t>
            </w:r>
            <w:r>
              <w:rPr>
                <w:rFonts w:hint="eastAsia" w:ascii="仿宋" w:hAnsi="仿宋" w:eastAsia="仿宋" w:cs="仿宋"/>
                <w:color w:val="auto"/>
                <w:kern w:val="0"/>
                <w:sz w:val="22"/>
                <w:szCs w:val="22"/>
                <w:lang w:val="zh-CN" w:eastAsia="zh-CN" w:bidi="zh-CN"/>
              </w:rPr>
              <w:tab/>
            </w:r>
            <w:r>
              <w:rPr>
                <w:rFonts w:hint="eastAsia" w:ascii="仿宋" w:hAnsi="仿宋" w:eastAsia="仿宋" w:cs="仿宋"/>
                <w:color w:val="auto"/>
                <w:kern w:val="0"/>
                <w:sz w:val="22"/>
                <w:szCs w:val="22"/>
                <w:lang w:val="zh-CN" w:eastAsia="zh-CN" w:bidi="zh-CN"/>
              </w:rPr>
              <w:t>目</w:t>
            </w:r>
          </w:p>
        </w:tc>
        <w:tc>
          <w:tcPr>
            <w:tcW w:w="2510" w:type="dxa"/>
            <w:vMerge w:val="restart"/>
            <w:tcBorders>
              <w:top w:val="single" w:color="000000" w:sz="4" w:space="0"/>
              <w:lef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2309" w:type="dxa"/>
            <w:vMerge w:val="restart"/>
            <w:tcBorders>
              <w:top w:val="single" w:color="000000" w:sz="4" w:space="0"/>
              <w:lef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7058" w:type="dxa"/>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2510" w:type="dxa"/>
            <w:vMerge w:val="continue"/>
            <w:tcBorders>
              <w:left w:val="single" w:color="000000" w:sz="4" w:space="0"/>
              <w:bottom w:val="single" w:color="000000" w:sz="4" w:space="0"/>
            </w:tcBorders>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c>
          <w:tcPr>
            <w:tcW w:w="2309" w:type="dxa"/>
            <w:vMerge w:val="continue"/>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p>
        </w:tc>
        <w:tc>
          <w:tcPr>
            <w:tcW w:w="2061" w:type="dxa"/>
            <w:vMerge w:val="continue"/>
            <w:tcBorders>
              <w:left w:val="single" w:color="000000" w:sz="4" w:space="0"/>
              <w:bottom w:val="single" w:color="000000" w:sz="4" w:space="0"/>
              <w:right w:val="single" w:color="000000" w:sz="4" w:space="0"/>
            </w:tcBorders>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2510" w:type="dxa"/>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w:t>
            </w:r>
          </w:p>
        </w:tc>
        <w:tc>
          <w:tcPr>
            <w:tcW w:w="2309" w:type="dxa"/>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2061"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2510"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309" w:type="dxa"/>
            <w:tcBorders>
              <w:left w:val="single" w:color="000000" w:sz="4" w:space="0"/>
              <w:bottom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c>
          <w:tcPr>
            <w:tcW w:w="2061"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705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7058"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bl>
    <w:p>
      <w:pPr>
        <w:suppressAutoHyphens/>
        <w:bidi w:val="0"/>
        <w:spacing w:before="0" w:after="0"/>
        <w:ind w:left="0" w:leftChars="0" w:firstLine="0" w:firstLineChars="0"/>
        <w:jc w:val="both"/>
        <w:rPr>
          <w:rFonts w:hint="eastAsia" w:ascii="仿宋" w:hAnsi="仿宋" w:eastAsia="仿宋" w:cs="仿宋"/>
          <w:b w:val="0"/>
          <w:bCs w:val="0"/>
          <w:color w:val="auto"/>
          <w:kern w:val="0"/>
          <w:sz w:val="22"/>
          <w:szCs w:val="22"/>
          <w:lang w:val="zh-CN" w:bidi="zh-CN"/>
        </w:rPr>
      </w:pPr>
      <w:r>
        <w:rPr>
          <w:rFonts w:hint="eastAsia" w:ascii="仿宋" w:hAnsi="仿宋" w:eastAsia="仿宋" w:cs="仿宋"/>
          <w:b w:val="0"/>
          <w:bCs w:val="0"/>
          <w:color w:val="auto"/>
          <w:kern w:val="0"/>
          <w:sz w:val="22"/>
          <w:szCs w:val="22"/>
          <w:lang w:val="zh-CN" w:bidi="zh-CN"/>
        </w:rPr>
        <w:t>注：本表反映本年度国有资本经营预算财政拨款支出情况。</w:t>
      </w:r>
    </w:p>
    <w:p>
      <w:pPr>
        <w:numPr>
          <w:ilvl w:val="0"/>
          <w:numId w:val="0"/>
        </w:numPr>
        <w:suppressAutoHyphens/>
        <w:bidi w:val="0"/>
        <w:spacing w:before="0" w:after="0"/>
        <w:ind w:left="420" w:leftChars="200" w:firstLine="0" w:firstLineChars="0"/>
        <w:jc w:val="both"/>
        <w:rPr>
          <w:rFonts w:hint="default" w:ascii="仿宋" w:hAnsi="仿宋" w:eastAsia="仿宋" w:cs="仿宋"/>
          <w:b w:val="0"/>
          <w:bCs w:val="0"/>
          <w:color w:val="auto"/>
          <w:kern w:val="0"/>
          <w:sz w:val="22"/>
          <w:szCs w:val="22"/>
          <w:lang w:val="en-US" w:eastAsia="zh-CN" w:bidi="zh-CN"/>
        </w:rPr>
      </w:pPr>
      <w:r>
        <w:rPr>
          <w:rFonts w:ascii="仿宋" w:hAnsi="仿宋" w:eastAsia="仿宋" w:cs="仿宋"/>
          <w:color w:val="auto"/>
          <w:kern w:val="0"/>
          <w:sz w:val="22"/>
          <w:szCs w:val="22"/>
          <w:lang w:val="zh-CN" w:bidi="zh-CN"/>
        </w:rPr>
        <w:t>本单位无</w:t>
      </w:r>
      <w:r>
        <w:rPr>
          <w:rFonts w:hint="eastAsia" w:ascii="仿宋" w:hAnsi="仿宋" w:eastAsia="仿宋" w:cs="仿宋"/>
          <w:b w:val="0"/>
          <w:bCs w:val="0"/>
          <w:color w:val="auto"/>
          <w:kern w:val="0"/>
          <w:sz w:val="22"/>
          <w:szCs w:val="22"/>
          <w:lang w:val="zh-CN" w:bidi="zh-CN"/>
        </w:rPr>
        <w:t>国有资本经营预算支出</w:t>
      </w:r>
      <w:r>
        <w:rPr>
          <w:rFonts w:hint="eastAsia" w:ascii="仿宋" w:hAnsi="仿宋" w:eastAsia="仿宋" w:cs="仿宋"/>
          <w:b w:val="0"/>
          <w:bCs w:val="0"/>
          <w:color w:val="auto"/>
          <w:kern w:val="0"/>
          <w:sz w:val="22"/>
          <w:szCs w:val="22"/>
          <w:lang w:val="en-US" w:eastAsia="zh-CN" w:bidi="zh-CN"/>
        </w:rPr>
        <w:t>决算，故本表为空。</w:t>
      </w:r>
    </w:p>
    <w:p>
      <w:pPr>
        <w:spacing w:before="25" w:after="0"/>
        <w:ind w:left="-21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widowControl w:val="0"/>
              <w:tabs>
                <w:tab w:val="left" w:pos="610"/>
              </w:tabs>
              <w:suppressAutoHyphens/>
              <w:bidi w:val="0"/>
              <w:spacing w:before="28" w:after="0"/>
              <w:ind w:left="8" w:firstLine="0"/>
              <w:jc w:val="center"/>
              <w:rPr>
                <w:rFonts w:hint="eastAsia" w:ascii="仿宋" w:hAnsi="仿宋" w:eastAsia="仿宋" w:cs="仿宋"/>
                <w:b/>
                <w:bCs/>
                <w:color w:val="auto"/>
                <w:kern w:val="0"/>
                <w:sz w:val="44"/>
                <w:szCs w:val="44"/>
                <w:lang w:val="zh-CN" w:eastAsia="zh-CN" w:bidi="zh-CN"/>
              </w:rPr>
            </w:pPr>
            <w:r>
              <w:rPr>
                <w:rFonts w:hint="eastAsia" w:ascii="宋体" w:hAnsi="宋体" w:eastAsia="宋体" w:cs="宋体"/>
                <w:b/>
                <w:bCs/>
                <w:color w:val="000000"/>
                <w:kern w:val="0"/>
                <w:sz w:val="36"/>
                <w:szCs w:val="36"/>
                <w:lang w:val="en-US" w:eastAsia="ar-SA" w:bidi="zh-CN"/>
              </w:rPr>
              <w:t>财政拨款</w:t>
            </w:r>
            <w:r>
              <w:rPr>
                <w:rFonts w:hint="eastAsia" w:ascii="宋体" w:hAnsi="宋体" w:eastAsia="宋体" w:cs="宋体"/>
                <w:b/>
                <w:bCs/>
                <w:color w:val="000000"/>
                <w:kern w:val="0"/>
                <w:sz w:val="36"/>
                <w:szCs w:val="36"/>
                <w:lang w:val="zh-CN" w:eastAsia="ar-SA" w:bidi="zh-CN"/>
              </w:rPr>
              <w:t>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widowControl w:val="0"/>
              <w:suppressAutoHyphens/>
              <w:bidi w:val="0"/>
              <w:spacing w:before="0" w:after="0"/>
              <w:jc w:val="left"/>
              <w:rPr>
                <w:rFonts w:hint="eastAsia" w:ascii="仿宋" w:hAnsi="仿宋" w:eastAsia="仿宋" w:cs="仿宋"/>
                <w:color w:val="auto"/>
                <w:kern w:val="0"/>
                <w:sz w:val="20"/>
                <w:szCs w:val="22"/>
                <w:lang w:val="zh-CN" w:eastAsia="zh-CN" w:bidi="zh-CN"/>
              </w:rPr>
            </w:pPr>
          </w:p>
        </w:tc>
        <w:tc>
          <w:tcPr>
            <w:tcW w:w="3834" w:type="dxa"/>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w:t>
            </w:r>
            <w:r>
              <w:rPr>
                <w:rFonts w:hint="eastAsia" w:ascii="仿宋" w:hAnsi="仿宋" w:eastAsia="仿宋" w:cs="仿宋"/>
                <w:color w:val="auto"/>
                <w:kern w:val="0"/>
                <w:sz w:val="22"/>
                <w:szCs w:val="22"/>
                <w:lang w:val="en-US" w:eastAsia="zh-CN" w:bidi="zh-CN"/>
              </w:rPr>
              <w:t>2</w:t>
            </w:r>
            <w:r>
              <w:rPr>
                <w:rFonts w:hint="eastAsia" w:ascii="仿宋" w:hAnsi="仿宋" w:eastAsia="仿宋" w:cs="仿宋"/>
                <w:color w:val="auto"/>
                <w:kern w:val="0"/>
                <w:sz w:val="22"/>
                <w:szCs w:val="22"/>
                <w:lang w:val="zh-CN" w:eastAsia="zh-CN" w:bidi="zh-CN"/>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widowControl w:val="0"/>
              <w:suppressAutoHyphens/>
              <w:bidi w:val="0"/>
              <w:spacing w:before="0" w:after="0"/>
              <w:jc w:val="left"/>
              <w:rPr>
                <w:rFonts w:hint="eastAsia" w:ascii="仿宋" w:hAnsi="仿宋" w:eastAsia="仿宋" w:cs="仿宋"/>
                <w:color w:val="auto"/>
                <w:kern w:val="0"/>
                <w:sz w:val="20"/>
                <w:szCs w:val="22"/>
                <w:lang w:val="zh-CN" w:eastAsia="zh-CN" w:bidi="zh-CN"/>
              </w:rPr>
            </w:pPr>
            <w:r>
              <w:rPr>
                <w:rFonts w:hint="eastAsia" w:ascii="仿宋" w:hAnsi="仿宋" w:eastAsia="仿宋" w:cs="仿宋"/>
                <w:color w:val="000000"/>
                <w:kern w:val="0"/>
                <w:sz w:val="22"/>
                <w:szCs w:val="22"/>
                <w:lang w:val="zh-CN" w:eastAsia="zh-CN" w:bidi="zh-CN"/>
              </w:rPr>
              <w:t>单位</w:t>
            </w:r>
            <w:r>
              <w:rPr>
                <w:rFonts w:ascii="仿宋" w:hAnsi="仿宋" w:eastAsia="仿宋" w:cs="仿宋"/>
                <w:color w:val="000000"/>
                <w:kern w:val="0"/>
                <w:sz w:val="22"/>
                <w:szCs w:val="22"/>
                <w:lang w:val="zh-CN" w:eastAsia="zh-CN" w:bidi="zh-CN"/>
              </w:rPr>
              <w:t>名称：</w:t>
            </w:r>
            <w:r>
              <w:rPr>
                <w:rFonts w:hint="eastAsia" w:ascii="仿宋" w:hAnsi="仿宋" w:eastAsia="仿宋" w:cs="仿宋"/>
                <w:color w:val="auto"/>
                <w:kern w:val="0"/>
                <w:sz w:val="22"/>
                <w:szCs w:val="22"/>
                <w:lang w:val="zh-CN" w:eastAsia="zh-CN" w:bidi="zh-CN"/>
              </w:rPr>
              <w:t>南通市劳动就业管理中心</w:t>
            </w:r>
          </w:p>
        </w:tc>
        <w:tc>
          <w:tcPr>
            <w:tcW w:w="3834" w:type="dxa"/>
            <w:vAlign w:val="center"/>
          </w:tcPr>
          <w:p>
            <w:pPr>
              <w:widowControl w:val="0"/>
              <w:suppressAutoHyphens/>
              <w:bidi w:val="0"/>
              <w:spacing w:before="0" w:after="0"/>
              <w:jc w:val="right"/>
              <w:rPr>
                <w:rFonts w:hint="eastAsia" w:ascii="仿宋" w:hAnsi="仿宋" w:eastAsia="仿宋" w:cs="仿宋"/>
                <w:color w:val="auto"/>
                <w:kern w:val="0"/>
                <w:sz w:val="27"/>
                <w:szCs w:val="22"/>
                <w:lang w:val="zh-CN" w:eastAsia="zh-CN" w:bidi="zh-CN"/>
              </w:rPr>
            </w:pPr>
            <w:r>
              <w:rPr>
                <w:rFonts w:hint="eastAsia" w:ascii="仿宋" w:hAnsi="仿宋" w:eastAsia="仿宋" w:cs="仿宋"/>
                <w:color w:val="auto"/>
                <w:kern w:val="0"/>
                <w:sz w:val="22"/>
                <w:szCs w:val="22"/>
                <w:lang w:val="zh-CN" w:eastAsia="zh-CN" w:bidi="zh-CN"/>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w:t>
            </w:r>
            <w:r>
              <w:rPr>
                <w:rFonts w:hint="eastAsia" w:ascii="仿宋" w:hAnsi="仿宋" w:eastAsia="仿宋" w:cs="仿宋"/>
                <w:color w:val="auto"/>
                <w:kern w:val="0"/>
                <w:sz w:val="22"/>
                <w:szCs w:val="22"/>
                <w:lang w:val="zh-CN" w:eastAsia="zh-CN" w:bidi="zh-CN"/>
              </w:rPr>
              <w:tab/>
            </w:r>
            <w:r>
              <w:rPr>
                <w:rFonts w:hint="eastAsia" w:ascii="仿宋" w:hAnsi="仿宋" w:eastAsia="仿宋" w:cs="仿宋"/>
                <w:color w:val="auto"/>
                <w:kern w:val="0"/>
                <w:sz w:val="22"/>
                <w:szCs w:val="22"/>
                <w:lang w:val="zh-CN" w:eastAsia="zh-CN" w:bidi="zh-CN"/>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4990" w:type="dxa"/>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834" w:type="dxa"/>
            <w:vMerge w:val="continue"/>
            <w:tcBorders>
              <w:left w:val="single" w:color="000000" w:sz="4" w:space="0"/>
              <w:bottom w:val="single" w:color="000000" w:sz="4" w:space="0"/>
              <w:right w:val="single" w:color="000000" w:sz="4" w:space="0"/>
            </w:tcBorders>
          </w:tcPr>
          <w:p>
            <w:pPr>
              <w:widowControl w:val="0"/>
              <w:suppressAutoHyphens/>
              <w:bidi w:val="0"/>
              <w:spacing w:before="0" w:after="0"/>
              <w:jc w:val="lef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3834" w:type="dxa"/>
            <w:tcBorders>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125.81</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2"/>
                <w:szCs w:val="22"/>
                <w:lang w:val="zh-CN" w:bidi="zh-CN"/>
              </w:rPr>
              <w:t>125.81</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2"/>
                <w:szCs w:val="22"/>
                <w:lang w:val="zh-CN" w:bidi="zh-CN"/>
              </w:rPr>
              <w:t>31.61</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2"/>
                <w:szCs w:val="22"/>
                <w:lang w:val="zh-CN" w:bidi="zh-CN"/>
              </w:rPr>
              <w:t>4.36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2"/>
                <w:szCs w:val="22"/>
                <w:lang w:val="zh-CN" w:bidi="zh-CN"/>
              </w:rPr>
              <w:t>1.30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2"/>
                <w:szCs w:val="22"/>
                <w:lang w:val="zh-CN" w:bidi="zh-CN"/>
              </w:rPr>
              <w:t>0.34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2"/>
                <w:szCs w:val="22"/>
                <w:lang w:val="zh-CN" w:bidi="zh-CN"/>
              </w:rPr>
              <w:t>4.04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2"/>
                <w:szCs w:val="22"/>
                <w:lang w:val="zh-CN" w:bidi="zh-CN"/>
              </w:rPr>
              <w:t>0.20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2"/>
                <w:szCs w:val="22"/>
                <w:lang w:val="zh-CN" w:bidi="zh-CN"/>
              </w:rPr>
              <w:t>11.73</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2"/>
                <w:szCs w:val="22"/>
                <w:lang w:val="zh-CN" w:bidi="zh-CN"/>
              </w:rPr>
              <w:t>26.22</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2"/>
                <w:szCs w:val="22"/>
                <w:lang w:val="zh-CN" w:bidi="zh-CN"/>
              </w:rPr>
              <w:t>33.19</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r>
              <w:rPr>
                <w:rFonts w:hint="eastAsia" w:ascii="仿宋" w:hAnsi="仿宋" w:eastAsia="仿宋" w:cs="仿宋"/>
                <w:color w:val="auto"/>
                <w:kern w:val="0"/>
                <w:sz w:val="22"/>
                <w:szCs w:val="22"/>
                <w:lang w:val="zh-CN" w:bidi="zh-CN"/>
              </w:rPr>
              <w:t>12.82</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b/>
                <w:color w:val="auto"/>
                <w:kern w:val="0"/>
                <w:sz w:val="22"/>
                <w:szCs w:val="22"/>
                <w:lang w:val="zh-CN" w:eastAsia="zh-CN" w:bidi="zh-CN"/>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bidi="zh-CN"/>
              </w:rPr>
            </w:pPr>
          </w:p>
        </w:tc>
      </w:tr>
    </w:tbl>
    <w:p>
      <w:pPr>
        <w:suppressAutoHyphens/>
        <w:bidi w:val="0"/>
        <w:spacing w:before="25" w:after="0"/>
        <w:ind w:left="0" w:leftChars="0" w:right="-88" w:rightChars="-42" w:firstLine="0" w:firstLineChars="0"/>
        <w:jc w:val="both"/>
        <w:rPr>
          <w:rFonts w:hint="default" w:ascii="仿宋" w:hAnsi="仿宋" w:eastAsia="仿宋" w:cs="仿宋"/>
          <w:b w:val="0"/>
          <w:bCs w:val="0"/>
          <w:color w:val="auto"/>
          <w:kern w:val="0"/>
          <w:sz w:val="22"/>
          <w:szCs w:val="22"/>
          <w:lang w:val="en-US" w:eastAsia="zh-CN" w:bidi="zh-CN"/>
        </w:rPr>
      </w:pPr>
      <w:r>
        <w:rPr>
          <w:rFonts w:hint="eastAsia" w:ascii="仿宋" w:hAnsi="仿宋" w:eastAsia="仿宋" w:cs="仿宋"/>
          <w:b w:val="0"/>
          <w:bCs w:val="0"/>
          <w:color w:val="auto"/>
          <w:kern w:val="0"/>
          <w:sz w:val="22"/>
          <w:szCs w:val="22"/>
          <w:lang w:val="zh-CN" w:bidi="zh-CN"/>
        </w:rPr>
        <w:t>注：“机关运行经费” 指行政单位（含参照公务员法管理的事业单位）使用</w:t>
      </w:r>
      <w:r>
        <w:rPr>
          <w:rFonts w:hint="eastAsia" w:ascii="仿宋" w:hAnsi="仿宋" w:eastAsia="仿宋" w:cs="仿宋"/>
          <w:b w:val="0"/>
          <w:bCs w:val="0"/>
          <w:color w:val="auto"/>
          <w:kern w:val="0"/>
          <w:sz w:val="22"/>
          <w:szCs w:val="22"/>
          <w:lang w:val="en-US" w:eastAsia="zh-CN" w:bidi="zh-CN"/>
        </w:rPr>
        <w:t>财政拨款</w:t>
      </w:r>
      <w:r>
        <w:rPr>
          <w:rFonts w:hint="eastAsia" w:ascii="仿宋" w:hAnsi="仿宋" w:eastAsia="仿宋" w:cs="仿宋"/>
          <w:b w:val="0"/>
          <w:bCs w:val="0"/>
          <w:color w:val="auto"/>
          <w:kern w:val="0"/>
          <w:sz w:val="22"/>
          <w:szCs w:val="22"/>
          <w:lang w:val="zh-CN" w:bidi="zh-CN"/>
        </w:rPr>
        <w:t>安排的基本支出中的日常公用经费支出，包括办公及印刷费、邮电费、差旅费、会议费、福利费、日常维修费、专用材料及一般设备购置费、办公用房水电费、办公用房取暖费、办公用房物业管理费、公务用车运行维护费及其他费用。本表金额单位转换时可能存在尾数误差。</w:t>
      </w:r>
    </w:p>
    <w:p>
      <w:pPr>
        <w:numPr>
          <w:ilvl w:val="0"/>
          <w:numId w:val="0"/>
        </w:numPr>
        <w:tabs>
          <w:tab w:val="left" w:pos="440"/>
        </w:tabs>
        <w:spacing w:before="25" w:after="0"/>
        <w:ind w:left="420" w:leftChars="200" w:firstLine="0" w:firstLineChars="0"/>
        <w:jc w:val="both"/>
        <w:rPr>
          <w:rFonts w:hint="eastAsia" w:ascii="仿宋" w:hAnsi="仿宋" w:eastAsia="仿宋" w:cs="仿宋"/>
          <w:b w:val="0"/>
          <w:bCs w:val="0"/>
          <w:sz w:val="22"/>
          <w:szCs w:val="22"/>
          <w:lang w:val="en-US" w:eastAsia="zh-CN"/>
        </w:rPr>
        <w:sectPr>
          <w:footerReference r:id="rId13"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widowControl w:val="0"/>
              <w:suppressAutoHyphens/>
              <w:bidi w:val="0"/>
              <w:spacing w:before="0" w:after="0"/>
              <w:jc w:val="center"/>
              <w:rPr>
                <w:rFonts w:hint="eastAsia" w:ascii="仿宋" w:hAnsi="仿宋" w:eastAsia="仿宋" w:cs="仿宋"/>
                <w:b/>
                <w:bCs/>
                <w:color w:val="auto"/>
                <w:kern w:val="0"/>
                <w:sz w:val="44"/>
                <w:szCs w:val="44"/>
                <w:lang w:val="zh-CN" w:eastAsia="zh-CN" w:bidi="zh-CN"/>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722" w:type="dxa"/>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1992" w:type="dxa"/>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p>
        </w:tc>
        <w:tc>
          <w:tcPr>
            <w:tcW w:w="3273" w:type="dxa"/>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w:t>
            </w:r>
            <w:r>
              <w:rPr>
                <w:rFonts w:hint="eastAsia" w:ascii="仿宋" w:hAnsi="仿宋" w:eastAsia="仿宋" w:cs="仿宋"/>
                <w:color w:val="auto"/>
                <w:kern w:val="0"/>
                <w:sz w:val="22"/>
                <w:szCs w:val="22"/>
                <w:lang w:val="en-US" w:eastAsia="zh-CN" w:bidi="zh-CN"/>
              </w:rPr>
              <w:t>3</w:t>
            </w:r>
            <w:r>
              <w:rPr>
                <w:rFonts w:hint="eastAsia" w:ascii="仿宋" w:hAnsi="仿宋" w:eastAsia="仿宋" w:cs="仿宋"/>
                <w:color w:val="auto"/>
                <w:kern w:val="0"/>
                <w:sz w:val="22"/>
                <w:szCs w:val="22"/>
                <w:lang w:val="zh-CN" w:eastAsia="zh-CN" w:bidi="zh-CN"/>
              </w:rPr>
              <w:t>表</w:t>
            </w:r>
          </w:p>
        </w:tc>
      </w:tr>
      <w:tr>
        <w:tblPrEx>
          <w:tblCellMar>
            <w:top w:w="55" w:type="dxa"/>
            <w:left w:w="55" w:type="dxa"/>
            <w:bottom w:w="55" w:type="dxa"/>
            <w:right w:w="55" w:type="dxa"/>
          </w:tblCellMar>
        </w:tblPrEx>
        <w:trPr>
          <w:trHeight w:val="90" w:hRule="atLeast"/>
        </w:trPr>
        <w:tc>
          <w:tcPr>
            <w:tcW w:w="7186" w:type="dxa"/>
            <w:gridSpan w:val="3"/>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kern w:val="0"/>
                <w:sz w:val="22"/>
                <w:szCs w:val="22"/>
                <w:lang w:val="zh-CN" w:eastAsia="zh-CN" w:bidi="zh-CN"/>
              </w:rPr>
              <w:t>单位</w:t>
            </w:r>
            <w:r>
              <w:rPr>
                <w:rFonts w:ascii="仿宋" w:hAnsi="仿宋" w:eastAsia="仿宋" w:cs="仿宋"/>
                <w:color w:val="000000"/>
                <w:kern w:val="0"/>
                <w:sz w:val="22"/>
                <w:szCs w:val="22"/>
                <w:lang w:val="zh-CN" w:eastAsia="zh-CN" w:bidi="zh-CN"/>
              </w:rPr>
              <w:t>名称：</w:t>
            </w:r>
            <w:r>
              <w:rPr>
                <w:rFonts w:hint="eastAsia" w:ascii="仿宋" w:hAnsi="仿宋" w:eastAsia="仿宋" w:cs="仿宋"/>
                <w:color w:val="auto"/>
                <w:kern w:val="0"/>
                <w:sz w:val="22"/>
                <w:szCs w:val="22"/>
                <w:lang w:val="zh-CN" w:eastAsia="zh-CN" w:bidi="zh-CN"/>
              </w:rPr>
              <w:t>南通市劳动就业管理中心</w:t>
            </w:r>
          </w:p>
        </w:tc>
        <w:tc>
          <w:tcPr>
            <w:tcW w:w="3273" w:type="dxa"/>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en-US" w:eastAsia="zh-CN" w:bidi="zh-CN"/>
              </w:rPr>
            </w:pPr>
            <w:r>
              <w:rPr>
                <w:rFonts w:ascii="仿宋" w:hAnsi="仿宋" w:eastAsia="仿宋" w:cs="仿宋"/>
                <w:color w:val="auto"/>
                <w:kern w:val="0"/>
                <w:sz w:val="22"/>
                <w:szCs w:val="22"/>
                <w:lang w:val="zh-CN" w:eastAsia="zh-CN" w:bidi="zh-CN"/>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金</w:t>
            </w:r>
            <w:r>
              <w:rPr>
                <w:rFonts w:hint="eastAsia" w:ascii="仿宋" w:hAnsi="仿宋" w:eastAsia="仿宋" w:cs="仿宋"/>
                <w:color w:val="auto"/>
                <w:kern w:val="0"/>
                <w:sz w:val="22"/>
                <w:szCs w:val="22"/>
                <w:lang w:val="zh-CN" w:eastAsia="zh-CN" w:bidi="zh-CN"/>
              </w:rPr>
              <w:tab/>
            </w:r>
            <w:r>
              <w:rPr>
                <w:rFonts w:hint="eastAsia" w:ascii="仿宋" w:hAnsi="仿宋" w:eastAsia="仿宋" w:cs="仿宋"/>
                <w:color w:val="auto"/>
                <w:kern w:val="0"/>
                <w:sz w:val="22"/>
                <w:szCs w:val="22"/>
                <w:lang w:val="zh-CN" w:eastAsia="zh-CN" w:bidi="zh-CN"/>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8.15</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8.15</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widowControl w:val="0"/>
              <w:suppressAutoHyphens/>
              <w:bidi w:val="0"/>
              <w:spacing w:before="0" w:after="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widowControl w:val="0"/>
              <w:suppressAutoHyphens/>
              <w:bidi w:val="0"/>
              <w:spacing w:before="0" w:after="0"/>
              <w:jc w:val="right"/>
              <w:rPr>
                <w:rFonts w:hint="eastAsia" w:ascii="仿宋" w:hAnsi="仿宋" w:eastAsia="仿宋" w:cs="仿宋"/>
                <w:color w:val="auto"/>
                <w:kern w:val="0"/>
                <w:sz w:val="22"/>
                <w:szCs w:val="22"/>
                <w:lang w:val="zh-CN" w:eastAsia="zh-CN" w:bidi="zh-CN"/>
              </w:rPr>
            </w:pPr>
          </w:p>
        </w:tc>
      </w:tr>
    </w:tbl>
    <w:p>
      <w:pPr>
        <w:suppressAutoHyphens/>
        <w:bidi w:val="0"/>
        <w:spacing w:before="0" w:after="0"/>
        <w:jc w:val="both"/>
        <w:rPr>
          <w:rFonts w:hint="default" w:ascii="仿宋" w:hAnsi="仿宋" w:eastAsia="仿宋" w:cs="仿宋"/>
          <w:b w:val="0"/>
          <w:bCs w:val="0"/>
          <w:sz w:val="22"/>
          <w:szCs w:val="22"/>
          <w:lang w:val="en-US"/>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r>
        <w:rPr>
          <w:rFonts w:hint="eastAsia" w:ascii="仿宋" w:hAnsi="仿宋" w:eastAsia="仿宋" w:cs="仿宋"/>
          <w:b w:val="0"/>
          <w:bCs w:val="0"/>
          <w:color w:val="auto"/>
          <w:kern w:val="0"/>
          <w:sz w:val="22"/>
          <w:szCs w:val="22"/>
          <w:lang w:val="zh-CN" w:bidi="zh-CN"/>
        </w:rPr>
        <w:t>注：</w:t>
      </w:r>
      <w:r>
        <w:rPr>
          <w:rFonts w:hint="eastAsia" w:ascii="仿宋" w:hAnsi="仿宋" w:eastAsia="仿宋" w:cs="仿宋"/>
          <w:b w:val="0"/>
          <w:bCs w:val="0"/>
          <w:color w:val="auto"/>
          <w:kern w:val="0"/>
          <w:sz w:val="22"/>
          <w:szCs w:val="22"/>
          <w:lang w:val="en-US" w:eastAsia="zh-CN" w:bidi="zh-CN"/>
        </w:rPr>
        <w:t>政府采购支出信息为单位纳入部门预算范围的各项政府采购支出情况。本表金额单位转换时可能存在尾数误差。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uppressAutoHyphens/>
      <w:bidi w:val="0"/>
      <w:snapToGrid w:val="0"/>
      <w:spacing w:before="0" w:after="0"/>
      <w:jc w:val="center"/>
      <w:rPr>
        <w:rFonts w:ascii="Arial Unicode MS" w:hAnsi="Arial Unicode MS" w:eastAsia="Arial Unicode MS" w:cs="Arial Unicode MS"/>
        <w:color w:val="auto"/>
        <w:kern w:val="0"/>
        <w:sz w:val="18"/>
        <w:szCs w:val="18"/>
        <w:lang w:val="zh-CN" w:eastAsia="zh-CN" w:bidi="zh-CN"/>
      </w:rPr>
    </w:pPr>
    <w:r>
      <w:rPr>
        <w:rFonts w:ascii="Arial Unicode MS" w:hAnsi="Arial Unicode MS" w:eastAsia="Arial Unicode MS" w:cs="Arial Unicode MS"/>
        <w:color w:val="auto"/>
        <w:kern w:val="0"/>
        <w:sz w:val="18"/>
        <w:szCs w:val="18"/>
        <w:lang w:val="zh-CN" w:eastAsia="zh-CN" w:bidi="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uppressAutoHyphens/>
                            <w:bidi w:val="0"/>
                            <w:snapToGrid w:val="0"/>
                            <w:spacing w:before="0" w:after="0"/>
                            <w:jc w:val="left"/>
                            <w:rPr>
                              <w:rFonts w:hint="eastAsia" w:ascii="Arial Unicode MS" w:hAnsi="Arial Unicode MS" w:eastAsia="Arial Unicode MS" w:cs="Arial Unicode MS"/>
                              <w:color w:val="auto"/>
                              <w:kern w:val="0"/>
                              <w:sz w:val="18"/>
                              <w:szCs w:val="18"/>
                              <w:lang w:val="zh-CN" w:eastAsia="zh-CN" w:bidi="zh-CN"/>
                            </w:rPr>
                          </w:pPr>
                          <w:r>
                            <w:rPr>
                              <w:rFonts w:hint="eastAsia" w:ascii="Arial Unicode MS" w:hAnsi="Arial Unicode MS" w:eastAsia="Arial Unicode MS" w:cs="Arial Unicode MS"/>
                              <w:color w:val="auto"/>
                              <w:kern w:val="0"/>
                              <w:sz w:val="18"/>
                              <w:szCs w:val="18"/>
                              <w:lang w:val="zh-CN" w:eastAsia="zh-CN" w:bidi="zh-CN"/>
                            </w:rPr>
                            <w:fldChar w:fldCharType="begin"/>
                          </w:r>
                          <w:r>
                            <w:rPr>
                              <w:rFonts w:hint="eastAsia" w:ascii="Arial Unicode MS" w:hAnsi="Arial Unicode MS" w:eastAsia="Arial Unicode MS" w:cs="Arial Unicode MS"/>
                              <w:color w:val="auto"/>
                              <w:kern w:val="0"/>
                              <w:sz w:val="18"/>
                              <w:szCs w:val="18"/>
                              <w:lang w:val="zh-CN" w:eastAsia="zh-CN" w:bidi="zh-CN"/>
                            </w:rPr>
                            <w:instrText xml:space="preserve"> PAGE  \* MERGEFORMAT </w:instrText>
                          </w:r>
                          <w:r>
                            <w:rPr>
                              <w:rFonts w:hint="eastAsia" w:ascii="Arial Unicode MS" w:hAnsi="Arial Unicode MS" w:eastAsia="Arial Unicode MS" w:cs="Arial Unicode MS"/>
                              <w:color w:val="auto"/>
                              <w:kern w:val="0"/>
                              <w:sz w:val="18"/>
                              <w:szCs w:val="18"/>
                              <w:lang w:val="zh-CN" w:eastAsia="zh-CN" w:bidi="zh-CN"/>
                            </w:rPr>
                            <w:fldChar w:fldCharType="separate"/>
                          </w:r>
                          <w:r>
                            <w:rPr>
                              <w:rFonts w:hint="eastAsia" w:ascii="Arial Unicode MS" w:hAnsi="Arial Unicode MS" w:eastAsia="Arial Unicode MS" w:cs="Arial Unicode MS"/>
                              <w:color w:val="auto"/>
                              <w:kern w:val="0"/>
                              <w:sz w:val="18"/>
                              <w:szCs w:val="18"/>
                              <w:lang w:val="zh-CN" w:eastAsia="zh-CN" w:bidi="zh-CN"/>
                            </w:rPr>
                            <w:t>2</w:t>
                          </w:r>
                          <w:r>
                            <w:rPr>
                              <w:rFonts w:hint="eastAsia" w:ascii="Arial Unicode MS" w:hAnsi="Arial Unicode MS" w:eastAsia="Arial Unicode MS" w:cs="Arial Unicode MS"/>
                              <w:color w:val="auto"/>
                              <w:kern w:val="0"/>
                              <w:sz w:val="18"/>
                              <w:szCs w:val="18"/>
                              <w:lang w:val="zh-CN" w:eastAsia="zh-CN" w:bidi="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widowControl w:val="0"/>
                      <w:tabs>
                        <w:tab w:val="center" w:pos="4153"/>
                        <w:tab w:val="right" w:pos="8306"/>
                      </w:tabs>
                      <w:suppressAutoHyphens/>
                      <w:bidi w:val="0"/>
                      <w:snapToGrid w:val="0"/>
                      <w:spacing w:before="0" w:after="0"/>
                      <w:jc w:val="left"/>
                      <w:rPr>
                        <w:rFonts w:hint="eastAsia" w:ascii="Arial Unicode MS" w:hAnsi="Arial Unicode MS" w:eastAsia="Arial Unicode MS" w:cs="Arial Unicode MS"/>
                        <w:color w:val="auto"/>
                        <w:kern w:val="0"/>
                        <w:sz w:val="18"/>
                        <w:szCs w:val="18"/>
                        <w:lang w:val="zh-CN" w:eastAsia="zh-CN" w:bidi="zh-CN"/>
                      </w:rPr>
                    </w:pPr>
                    <w:r>
                      <w:rPr>
                        <w:rFonts w:hint="eastAsia" w:ascii="Arial Unicode MS" w:hAnsi="Arial Unicode MS" w:eastAsia="Arial Unicode MS" w:cs="Arial Unicode MS"/>
                        <w:color w:val="auto"/>
                        <w:kern w:val="0"/>
                        <w:sz w:val="18"/>
                        <w:szCs w:val="18"/>
                        <w:lang w:val="zh-CN" w:eastAsia="zh-CN" w:bidi="zh-CN"/>
                      </w:rPr>
                      <w:fldChar w:fldCharType="begin"/>
                    </w:r>
                    <w:r>
                      <w:rPr>
                        <w:rFonts w:hint="eastAsia" w:ascii="Arial Unicode MS" w:hAnsi="Arial Unicode MS" w:eastAsia="Arial Unicode MS" w:cs="Arial Unicode MS"/>
                        <w:color w:val="auto"/>
                        <w:kern w:val="0"/>
                        <w:sz w:val="18"/>
                        <w:szCs w:val="18"/>
                        <w:lang w:val="zh-CN" w:eastAsia="zh-CN" w:bidi="zh-CN"/>
                      </w:rPr>
                      <w:instrText xml:space="preserve"> PAGE  \* MERGEFORMAT </w:instrText>
                    </w:r>
                    <w:r>
                      <w:rPr>
                        <w:rFonts w:hint="eastAsia" w:ascii="Arial Unicode MS" w:hAnsi="Arial Unicode MS" w:eastAsia="Arial Unicode MS" w:cs="Arial Unicode MS"/>
                        <w:color w:val="auto"/>
                        <w:kern w:val="0"/>
                        <w:sz w:val="18"/>
                        <w:szCs w:val="18"/>
                        <w:lang w:val="zh-CN" w:eastAsia="zh-CN" w:bidi="zh-CN"/>
                      </w:rPr>
                      <w:fldChar w:fldCharType="separate"/>
                    </w:r>
                    <w:r>
                      <w:rPr>
                        <w:rFonts w:hint="eastAsia" w:ascii="Arial Unicode MS" w:hAnsi="Arial Unicode MS" w:eastAsia="Arial Unicode MS" w:cs="Arial Unicode MS"/>
                        <w:color w:val="auto"/>
                        <w:kern w:val="0"/>
                        <w:sz w:val="18"/>
                        <w:szCs w:val="18"/>
                        <w:lang w:val="zh-CN" w:eastAsia="zh-CN" w:bidi="zh-CN"/>
                      </w:rPr>
                      <w:t>2</w:t>
                    </w:r>
                    <w:r>
                      <w:rPr>
                        <w:rFonts w:hint="eastAsia" w:ascii="Arial Unicode MS" w:hAnsi="Arial Unicode MS" w:eastAsia="Arial Unicode MS" w:cs="Arial Unicode MS"/>
                        <w:color w:val="auto"/>
                        <w:kern w:val="0"/>
                        <w:sz w:val="18"/>
                        <w:szCs w:val="18"/>
                        <w:lang w:val="zh-CN" w:eastAsia="zh-CN" w:bidi="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uppressAutoHyphens/>
      <w:bidi w:val="0"/>
      <w:snapToGrid w:val="0"/>
      <w:spacing w:before="0" w:after="0"/>
      <w:jc w:val="center"/>
      <w:rPr>
        <w:rFonts w:ascii="Arial Unicode MS" w:hAnsi="Arial Unicode MS" w:eastAsia="Arial Unicode MS" w:cs="Arial Unicode MS"/>
        <w:color w:val="auto"/>
        <w:kern w:val="0"/>
        <w:sz w:val="18"/>
        <w:szCs w:val="18"/>
        <w:lang w:val="zh-CN" w:eastAsia="zh-CN" w:bidi="zh-CN"/>
      </w:rPr>
    </w:pPr>
    <w:r>
      <w:rPr>
        <w:rFonts w:ascii="Arial Unicode MS" w:hAnsi="Arial Unicode MS" w:eastAsia="Arial Unicode MS" w:cs="Arial Unicode MS"/>
        <w:color w:val="auto"/>
        <w:kern w:val="0"/>
        <w:sz w:val="18"/>
        <w:szCs w:val="18"/>
        <w:lang w:val="zh-CN" w:eastAsia="zh-CN" w:bidi="zh-CN"/>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uppressAutoHyphens/>
                            <w:bidi w:val="0"/>
                            <w:snapToGrid w:val="0"/>
                            <w:spacing w:before="0" w:after="0"/>
                            <w:jc w:val="left"/>
                            <w:rPr>
                              <w:rFonts w:hint="eastAsia" w:ascii="Arial Unicode MS" w:hAnsi="Arial Unicode MS" w:eastAsia="Arial Unicode MS" w:cs="Arial Unicode MS"/>
                              <w:color w:val="auto"/>
                              <w:kern w:val="0"/>
                              <w:sz w:val="18"/>
                              <w:szCs w:val="18"/>
                              <w:lang w:val="zh-CN" w:eastAsia="zh-CN" w:bidi="zh-CN"/>
                            </w:rPr>
                          </w:pPr>
                          <w:r>
                            <w:rPr>
                              <w:rFonts w:hint="eastAsia" w:ascii="Arial Unicode MS" w:hAnsi="Arial Unicode MS" w:eastAsia="Arial Unicode MS" w:cs="Arial Unicode MS"/>
                              <w:color w:val="auto"/>
                              <w:kern w:val="0"/>
                              <w:sz w:val="18"/>
                              <w:szCs w:val="18"/>
                              <w:lang w:val="zh-CN" w:eastAsia="zh-CN" w:bidi="zh-CN"/>
                            </w:rPr>
                            <w:fldChar w:fldCharType="begin"/>
                          </w:r>
                          <w:r>
                            <w:rPr>
                              <w:rFonts w:hint="eastAsia" w:ascii="Arial Unicode MS" w:hAnsi="Arial Unicode MS" w:eastAsia="Arial Unicode MS" w:cs="Arial Unicode MS"/>
                              <w:color w:val="auto"/>
                              <w:kern w:val="0"/>
                              <w:sz w:val="18"/>
                              <w:szCs w:val="18"/>
                              <w:lang w:val="zh-CN" w:eastAsia="zh-CN" w:bidi="zh-CN"/>
                            </w:rPr>
                            <w:instrText xml:space="preserve"> PAGE  \* MERGEFORMAT </w:instrText>
                          </w:r>
                          <w:r>
                            <w:rPr>
                              <w:rFonts w:hint="eastAsia" w:ascii="Arial Unicode MS" w:hAnsi="Arial Unicode MS" w:eastAsia="Arial Unicode MS" w:cs="Arial Unicode MS"/>
                              <w:color w:val="auto"/>
                              <w:kern w:val="0"/>
                              <w:sz w:val="18"/>
                              <w:szCs w:val="18"/>
                              <w:lang w:val="zh-CN" w:eastAsia="zh-CN" w:bidi="zh-CN"/>
                            </w:rPr>
                            <w:fldChar w:fldCharType="separate"/>
                          </w:r>
                          <w:r>
                            <w:rPr>
                              <w:rFonts w:hint="eastAsia" w:ascii="Arial Unicode MS" w:hAnsi="Arial Unicode MS" w:eastAsia="Arial Unicode MS" w:cs="Arial Unicode MS"/>
                              <w:color w:val="auto"/>
                              <w:kern w:val="0"/>
                              <w:sz w:val="18"/>
                              <w:szCs w:val="18"/>
                              <w:lang w:val="zh-CN" w:eastAsia="zh-CN" w:bidi="zh-CN"/>
                            </w:rPr>
                            <w:t>13</w:t>
                          </w:r>
                          <w:r>
                            <w:rPr>
                              <w:rFonts w:hint="eastAsia" w:ascii="Arial Unicode MS" w:hAnsi="Arial Unicode MS" w:eastAsia="Arial Unicode MS" w:cs="Arial Unicode MS"/>
                              <w:color w:val="auto"/>
                              <w:kern w:val="0"/>
                              <w:sz w:val="18"/>
                              <w:szCs w:val="18"/>
                              <w:lang w:val="zh-CN" w:eastAsia="zh-CN" w:bidi="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widowControl w:val="0"/>
                      <w:tabs>
                        <w:tab w:val="center" w:pos="4153"/>
                        <w:tab w:val="right" w:pos="8306"/>
                      </w:tabs>
                      <w:suppressAutoHyphens/>
                      <w:bidi w:val="0"/>
                      <w:snapToGrid w:val="0"/>
                      <w:spacing w:before="0" w:after="0"/>
                      <w:jc w:val="left"/>
                      <w:rPr>
                        <w:rFonts w:hint="eastAsia" w:ascii="Arial Unicode MS" w:hAnsi="Arial Unicode MS" w:eastAsia="Arial Unicode MS" w:cs="Arial Unicode MS"/>
                        <w:color w:val="auto"/>
                        <w:kern w:val="0"/>
                        <w:sz w:val="18"/>
                        <w:szCs w:val="18"/>
                        <w:lang w:val="zh-CN" w:eastAsia="zh-CN" w:bidi="zh-CN"/>
                      </w:rPr>
                    </w:pPr>
                    <w:r>
                      <w:rPr>
                        <w:rFonts w:hint="eastAsia" w:ascii="Arial Unicode MS" w:hAnsi="Arial Unicode MS" w:eastAsia="Arial Unicode MS" w:cs="Arial Unicode MS"/>
                        <w:color w:val="auto"/>
                        <w:kern w:val="0"/>
                        <w:sz w:val="18"/>
                        <w:szCs w:val="18"/>
                        <w:lang w:val="zh-CN" w:eastAsia="zh-CN" w:bidi="zh-CN"/>
                      </w:rPr>
                      <w:fldChar w:fldCharType="begin"/>
                    </w:r>
                    <w:r>
                      <w:rPr>
                        <w:rFonts w:hint="eastAsia" w:ascii="Arial Unicode MS" w:hAnsi="Arial Unicode MS" w:eastAsia="Arial Unicode MS" w:cs="Arial Unicode MS"/>
                        <w:color w:val="auto"/>
                        <w:kern w:val="0"/>
                        <w:sz w:val="18"/>
                        <w:szCs w:val="18"/>
                        <w:lang w:val="zh-CN" w:eastAsia="zh-CN" w:bidi="zh-CN"/>
                      </w:rPr>
                      <w:instrText xml:space="preserve"> PAGE  \* MERGEFORMAT </w:instrText>
                    </w:r>
                    <w:r>
                      <w:rPr>
                        <w:rFonts w:hint="eastAsia" w:ascii="Arial Unicode MS" w:hAnsi="Arial Unicode MS" w:eastAsia="Arial Unicode MS" w:cs="Arial Unicode MS"/>
                        <w:color w:val="auto"/>
                        <w:kern w:val="0"/>
                        <w:sz w:val="18"/>
                        <w:szCs w:val="18"/>
                        <w:lang w:val="zh-CN" w:eastAsia="zh-CN" w:bidi="zh-CN"/>
                      </w:rPr>
                      <w:fldChar w:fldCharType="separate"/>
                    </w:r>
                    <w:r>
                      <w:rPr>
                        <w:rFonts w:hint="eastAsia" w:ascii="Arial Unicode MS" w:hAnsi="Arial Unicode MS" w:eastAsia="Arial Unicode MS" w:cs="Arial Unicode MS"/>
                        <w:color w:val="auto"/>
                        <w:kern w:val="0"/>
                        <w:sz w:val="18"/>
                        <w:szCs w:val="18"/>
                        <w:lang w:val="zh-CN" w:eastAsia="zh-CN" w:bidi="zh-CN"/>
                      </w:rPr>
                      <w:t>13</w:t>
                    </w:r>
                    <w:r>
                      <w:rPr>
                        <w:rFonts w:hint="eastAsia" w:ascii="Arial Unicode MS" w:hAnsi="Arial Unicode MS" w:eastAsia="Arial Unicode MS" w:cs="Arial Unicode MS"/>
                        <w:color w:val="auto"/>
                        <w:kern w:val="0"/>
                        <w:sz w:val="18"/>
                        <w:szCs w:val="18"/>
                        <w:lang w:val="zh-CN" w:eastAsia="zh-CN" w:bidi="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uppressAutoHyphens/>
      <w:bidi w:val="0"/>
      <w:snapToGrid w:val="0"/>
      <w:spacing w:before="0" w:after="0"/>
      <w:jc w:val="center"/>
      <w:rPr>
        <w:rFonts w:ascii="Arial Unicode MS" w:hAnsi="Arial Unicode MS" w:eastAsia="Arial Unicode MS" w:cs="Arial Unicode MS"/>
        <w:color w:val="auto"/>
        <w:kern w:val="0"/>
        <w:sz w:val="18"/>
        <w:szCs w:val="18"/>
        <w:lang w:val="zh-CN" w:eastAsia="zh-CN" w:bidi="zh-CN"/>
      </w:rPr>
    </w:pPr>
    <w:r>
      <w:rPr>
        <w:rFonts w:ascii="Arial Unicode MS" w:hAnsi="Arial Unicode MS" w:eastAsia="Arial Unicode MS" w:cs="Arial Unicode MS"/>
        <w:color w:val="auto"/>
        <w:kern w:val="0"/>
        <w:sz w:val="18"/>
        <w:szCs w:val="18"/>
        <w:lang w:val="zh-CN" w:eastAsia="zh-CN" w:bidi="zh-CN"/>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uppressAutoHyphens/>
                            <w:bidi w:val="0"/>
                            <w:snapToGrid w:val="0"/>
                            <w:spacing w:before="0" w:after="0"/>
                            <w:jc w:val="left"/>
                            <w:rPr>
                              <w:rFonts w:hint="eastAsia" w:ascii="Arial Unicode MS" w:hAnsi="Arial Unicode MS" w:eastAsia="Arial Unicode MS" w:cs="Arial Unicode MS"/>
                              <w:color w:val="auto"/>
                              <w:kern w:val="0"/>
                              <w:sz w:val="18"/>
                              <w:szCs w:val="18"/>
                              <w:lang w:val="zh-CN" w:eastAsia="zh-CN" w:bidi="zh-CN"/>
                            </w:rPr>
                          </w:pPr>
                          <w:r>
                            <w:rPr>
                              <w:rFonts w:hint="eastAsia" w:ascii="Arial Unicode MS" w:hAnsi="Arial Unicode MS" w:eastAsia="Arial Unicode MS" w:cs="Arial Unicode MS"/>
                              <w:color w:val="auto"/>
                              <w:kern w:val="0"/>
                              <w:sz w:val="18"/>
                              <w:szCs w:val="18"/>
                              <w:lang w:val="zh-CN" w:eastAsia="zh-CN" w:bidi="zh-CN"/>
                            </w:rPr>
                            <w:fldChar w:fldCharType="begin"/>
                          </w:r>
                          <w:r>
                            <w:rPr>
                              <w:rFonts w:hint="eastAsia" w:ascii="Arial Unicode MS" w:hAnsi="Arial Unicode MS" w:eastAsia="Arial Unicode MS" w:cs="Arial Unicode MS"/>
                              <w:color w:val="auto"/>
                              <w:kern w:val="0"/>
                              <w:sz w:val="18"/>
                              <w:szCs w:val="18"/>
                              <w:lang w:val="zh-CN" w:eastAsia="zh-CN" w:bidi="zh-CN"/>
                            </w:rPr>
                            <w:instrText xml:space="preserve"> PAGE  \* MERGEFORMAT </w:instrText>
                          </w:r>
                          <w:r>
                            <w:rPr>
                              <w:rFonts w:hint="eastAsia" w:ascii="Arial Unicode MS" w:hAnsi="Arial Unicode MS" w:eastAsia="Arial Unicode MS" w:cs="Arial Unicode MS"/>
                              <w:color w:val="auto"/>
                              <w:kern w:val="0"/>
                              <w:sz w:val="18"/>
                              <w:szCs w:val="18"/>
                              <w:lang w:val="zh-CN" w:eastAsia="zh-CN" w:bidi="zh-CN"/>
                            </w:rPr>
                            <w:fldChar w:fldCharType="separate"/>
                          </w:r>
                          <w:r>
                            <w:rPr>
                              <w:rFonts w:hint="eastAsia" w:ascii="Arial Unicode MS" w:hAnsi="Arial Unicode MS" w:eastAsia="Arial Unicode MS" w:cs="Arial Unicode MS"/>
                              <w:color w:val="auto"/>
                              <w:kern w:val="0"/>
                              <w:sz w:val="18"/>
                              <w:szCs w:val="18"/>
                              <w:lang w:val="zh-CN" w:eastAsia="zh-CN" w:bidi="zh-CN"/>
                            </w:rPr>
                            <w:t>16</w:t>
                          </w:r>
                          <w:r>
                            <w:rPr>
                              <w:rFonts w:hint="eastAsia" w:ascii="Arial Unicode MS" w:hAnsi="Arial Unicode MS" w:eastAsia="Arial Unicode MS" w:cs="Arial Unicode MS"/>
                              <w:color w:val="auto"/>
                              <w:kern w:val="0"/>
                              <w:sz w:val="18"/>
                              <w:szCs w:val="18"/>
                              <w:lang w:val="zh-CN" w:eastAsia="zh-CN" w:bidi="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path/>
              <v:fill on="f" focussize="0,0"/>
              <v:stroke on="f"/>
              <v:imagedata o:title=""/>
              <o:lock v:ext="edit" aspectratio="f"/>
              <v:textbox inset="0mm,0mm,0mm,0mm" style="mso-fit-shape-to-text:t;">
                <w:txbxContent>
                  <w:p>
                    <w:pPr>
                      <w:widowControl w:val="0"/>
                      <w:tabs>
                        <w:tab w:val="center" w:pos="4153"/>
                        <w:tab w:val="right" w:pos="8306"/>
                      </w:tabs>
                      <w:suppressAutoHyphens/>
                      <w:bidi w:val="0"/>
                      <w:snapToGrid w:val="0"/>
                      <w:spacing w:before="0" w:after="0"/>
                      <w:jc w:val="left"/>
                      <w:rPr>
                        <w:rFonts w:hint="eastAsia" w:ascii="Arial Unicode MS" w:hAnsi="Arial Unicode MS" w:eastAsia="Arial Unicode MS" w:cs="Arial Unicode MS"/>
                        <w:color w:val="auto"/>
                        <w:kern w:val="0"/>
                        <w:sz w:val="18"/>
                        <w:szCs w:val="18"/>
                        <w:lang w:val="zh-CN" w:eastAsia="zh-CN" w:bidi="zh-CN"/>
                      </w:rPr>
                    </w:pPr>
                    <w:r>
                      <w:rPr>
                        <w:rFonts w:hint="eastAsia" w:ascii="Arial Unicode MS" w:hAnsi="Arial Unicode MS" w:eastAsia="Arial Unicode MS" w:cs="Arial Unicode MS"/>
                        <w:color w:val="auto"/>
                        <w:kern w:val="0"/>
                        <w:sz w:val="18"/>
                        <w:szCs w:val="18"/>
                        <w:lang w:val="zh-CN" w:eastAsia="zh-CN" w:bidi="zh-CN"/>
                      </w:rPr>
                      <w:fldChar w:fldCharType="begin"/>
                    </w:r>
                    <w:r>
                      <w:rPr>
                        <w:rFonts w:hint="eastAsia" w:ascii="Arial Unicode MS" w:hAnsi="Arial Unicode MS" w:eastAsia="Arial Unicode MS" w:cs="Arial Unicode MS"/>
                        <w:color w:val="auto"/>
                        <w:kern w:val="0"/>
                        <w:sz w:val="18"/>
                        <w:szCs w:val="18"/>
                        <w:lang w:val="zh-CN" w:eastAsia="zh-CN" w:bidi="zh-CN"/>
                      </w:rPr>
                      <w:instrText xml:space="preserve"> PAGE  \* MERGEFORMAT </w:instrText>
                    </w:r>
                    <w:r>
                      <w:rPr>
                        <w:rFonts w:hint="eastAsia" w:ascii="Arial Unicode MS" w:hAnsi="Arial Unicode MS" w:eastAsia="Arial Unicode MS" w:cs="Arial Unicode MS"/>
                        <w:color w:val="auto"/>
                        <w:kern w:val="0"/>
                        <w:sz w:val="18"/>
                        <w:szCs w:val="18"/>
                        <w:lang w:val="zh-CN" w:eastAsia="zh-CN" w:bidi="zh-CN"/>
                      </w:rPr>
                      <w:fldChar w:fldCharType="separate"/>
                    </w:r>
                    <w:r>
                      <w:rPr>
                        <w:rFonts w:hint="eastAsia" w:ascii="Arial Unicode MS" w:hAnsi="Arial Unicode MS" w:eastAsia="Arial Unicode MS" w:cs="Arial Unicode MS"/>
                        <w:color w:val="auto"/>
                        <w:kern w:val="0"/>
                        <w:sz w:val="18"/>
                        <w:szCs w:val="18"/>
                        <w:lang w:val="zh-CN" w:eastAsia="zh-CN" w:bidi="zh-CN"/>
                      </w:rPr>
                      <w:t>16</w:t>
                    </w:r>
                    <w:r>
                      <w:rPr>
                        <w:rFonts w:hint="eastAsia" w:ascii="Arial Unicode MS" w:hAnsi="Arial Unicode MS" w:eastAsia="Arial Unicode MS" w:cs="Arial Unicode MS"/>
                        <w:color w:val="auto"/>
                        <w:kern w:val="0"/>
                        <w:sz w:val="18"/>
                        <w:szCs w:val="18"/>
                        <w:lang w:val="zh-CN" w:eastAsia="zh-CN" w:bidi="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uppressAutoHyphens/>
      <w:bidi w:val="0"/>
      <w:snapToGrid w:val="0"/>
      <w:spacing w:before="0" w:after="0"/>
      <w:jc w:val="center"/>
      <w:rPr>
        <w:rFonts w:ascii="Arial Unicode MS" w:hAnsi="Arial Unicode MS" w:eastAsia="Arial Unicode MS" w:cs="Arial Unicode MS"/>
        <w:color w:val="auto"/>
        <w:kern w:val="0"/>
        <w:sz w:val="18"/>
        <w:szCs w:val="18"/>
        <w:lang w:val="zh-CN" w:eastAsia="zh-CN" w:bidi="zh-CN"/>
      </w:rPr>
    </w:pPr>
    <w:r>
      <w:rPr>
        <w:rFonts w:ascii="Arial Unicode MS" w:hAnsi="Arial Unicode MS" w:eastAsia="Arial Unicode MS" w:cs="Arial Unicode MS"/>
        <w:color w:val="auto"/>
        <w:kern w:val="0"/>
        <w:sz w:val="18"/>
        <w:szCs w:val="18"/>
        <w:lang w:val="zh-CN" w:eastAsia="zh-CN" w:bidi="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uppressAutoHyphens/>
                            <w:bidi w:val="0"/>
                            <w:snapToGrid w:val="0"/>
                            <w:spacing w:before="0" w:after="0"/>
                            <w:jc w:val="left"/>
                            <w:rPr>
                              <w:rFonts w:hint="eastAsia" w:ascii="Arial Unicode MS" w:hAnsi="Arial Unicode MS" w:eastAsia="Arial Unicode MS" w:cs="Arial Unicode MS"/>
                              <w:color w:val="auto"/>
                              <w:kern w:val="0"/>
                              <w:sz w:val="18"/>
                              <w:szCs w:val="18"/>
                              <w:lang w:val="zh-CN" w:eastAsia="zh-CN" w:bidi="zh-CN"/>
                            </w:rPr>
                          </w:pPr>
                          <w:r>
                            <w:rPr>
                              <w:rFonts w:hint="eastAsia" w:ascii="Arial Unicode MS" w:hAnsi="Arial Unicode MS" w:eastAsia="Arial Unicode MS" w:cs="Arial Unicode MS"/>
                              <w:color w:val="auto"/>
                              <w:kern w:val="0"/>
                              <w:sz w:val="18"/>
                              <w:szCs w:val="18"/>
                              <w:lang w:val="zh-CN" w:eastAsia="zh-CN" w:bidi="zh-CN"/>
                            </w:rPr>
                            <w:fldChar w:fldCharType="begin"/>
                          </w:r>
                          <w:r>
                            <w:rPr>
                              <w:rFonts w:hint="eastAsia" w:ascii="Arial Unicode MS" w:hAnsi="Arial Unicode MS" w:eastAsia="Arial Unicode MS" w:cs="Arial Unicode MS"/>
                              <w:color w:val="auto"/>
                              <w:kern w:val="0"/>
                              <w:sz w:val="18"/>
                              <w:szCs w:val="18"/>
                              <w:lang w:val="zh-CN" w:eastAsia="zh-CN" w:bidi="zh-CN"/>
                            </w:rPr>
                            <w:instrText xml:space="preserve"> PAGE  \* MERGEFORMAT </w:instrText>
                          </w:r>
                          <w:r>
                            <w:rPr>
                              <w:rFonts w:hint="eastAsia" w:ascii="Arial Unicode MS" w:hAnsi="Arial Unicode MS" w:eastAsia="Arial Unicode MS" w:cs="Arial Unicode MS"/>
                              <w:color w:val="auto"/>
                              <w:kern w:val="0"/>
                              <w:sz w:val="18"/>
                              <w:szCs w:val="18"/>
                              <w:lang w:val="zh-CN" w:eastAsia="zh-CN" w:bidi="zh-CN"/>
                            </w:rPr>
                            <w:fldChar w:fldCharType="separate"/>
                          </w:r>
                          <w:r>
                            <w:rPr>
                              <w:rFonts w:hint="eastAsia" w:ascii="Arial Unicode MS" w:hAnsi="Arial Unicode MS" w:eastAsia="Arial Unicode MS" w:cs="Arial Unicode MS"/>
                              <w:color w:val="auto"/>
                              <w:kern w:val="0"/>
                              <w:sz w:val="18"/>
                              <w:szCs w:val="18"/>
                              <w:lang w:val="zh-CN" w:eastAsia="zh-CN" w:bidi="zh-CN"/>
                            </w:rPr>
                            <w:t>5</w:t>
                          </w:r>
                          <w:r>
                            <w:rPr>
                              <w:rFonts w:hint="eastAsia" w:ascii="Arial Unicode MS" w:hAnsi="Arial Unicode MS" w:eastAsia="Arial Unicode MS" w:cs="Arial Unicode MS"/>
                              <w:color w:val="auto"/>
                              <w:kern w:val="0"/>
                              <w:sz w:val="18"/>
                              <w:szCs w:val="18"/>
                              <w:lang w:val="zh-CN" w:eastAsia="zh-CN" w:bidi="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widowControl w:val="0"/>
                      <w:tabs>
                        <w:tab w:val="center" w:pos="4153"/>
                        <w:tab w:val="right" w:pos="8306"/>
                      </w:tabs>
                      <w:suppressAutoHyphens/>
                      <w:bidi w:val="0"/>
                      <w:snapToGrid w:val="0"/>
                      <w:spacing w:before="0" w:after="0"/>
                      <w:jc w:val="left"/>
                      <w:rPr>
                        <w:rFonts w:hint="eastAsia" w:ascii="Arial Unicode MS" w:hAnsi="Arial Unicode MS" w:eastAsia="Arial Unicode MS" w:cs="Arial Unicode MS"/>
                        <w:color w:val="auto"/>
                        <w:kern w:val="0"/>
                        <w:sz w:val="18"/>
                        <w:szCs w:val="18"/>
                        <w:lang w:val="zh-CN" w:eastAsia="zh-CN" w:bidi="zh-CN"/>
                      </w:rPr>
                    </w:pPr>
                    <w:r>
                      <w:rPr>
                        <w:rFonts w:hint="eastAsia" w:ascii="Arial Unicode MS" w:hAnsi="Arial Unicode MS" w:eastAsia="Arial Unicode MS" w:cs="Arial Unicode MS"/>
                        <w:color w:val="auto"/>
                        <w:kern w:val="0"/>
                        <w:sz w:val="18"/>
                        <w:szCs w:val="18"/>
                        <w:lang w:val="zh-CN" w:eastAsia="zh-CN" w:bidi="zh-CN"/>
                      </w:rPr>
                      <w:fldChar w:fldCharType="begin"/>
                    </w:r>
                    <w:r>
                      <w:rPr>
                        <w:rFonts w:hint="eastAsia" w:ascii="Arial Unicode MS" w:hAnsi="Arial Unicode MS" w:eastAsia="Arial Unicode MS" w:cs="Arial Unicode MS"/>
                        <w:color w:val="auto"/>
                        <w:kern w:val="0"/>
                        <w:sz w:val="18"/>
                        <w:szCs w:val="18"/>
                        <w:lang w:val="zh-CN" w:eastAsia="zh-CN" w:bidi="zh-CN"/>
                      </w:rPr>
                      <w:instrText xml:space="preserve"> PAGE  \* MERGEFORMAT </w:instrText>
                    </w:r>
                    <w:r>
                      <w:rPr>
                        <w:rFonts w:hint="eastAsia" w:ascii="Arial Unicode MS" w:hAnsi="Arial Unicode MS" w:eastAsia="Arial Unicode MS" w:cs="Arial Unicode MS"/>
                        <w:color w:val="auto"/>
                        <w:kern w:val="0"/>
                        <w:sz w:val="18"/>
                        <w:szCs w:val="18"/>
                        <w:lang w:val="zh-CN" w:eastAsia="zh-CN" w:bidi="zh-CN"/>
                      </w:rPr>
                      <w:fldChar w:fldCharType="separate"/>
                    </w:r>
                    <w:r>
                      <w:rPr>
                        <w:rFonts w:hint="eastAsia" w:ascii="Arial Unicode MS" w:hAnsi="Arial Unicode MS" w:eastAsia="Arial Unicode MS" w:cs="Arial Unicode MS"/>
                        <w:color w:val="auto"/>
                        <w:kern w:val="0"/>
                        <w:sz w:val="18"/>
                        <w:szCs w:val="18"/>
                        <w:lang w:val="zh-CN" w:eastAsia="zh-CN" w:bidi="zh-CN"/>
                      </w:rPr>
                      <w:t>5</w:t>
                    </w:r>
                    <w:r>
                      <w:rPr>
                        <w:rFonts w:hint="eastAsia" w:ascii="Arial Unicode MS" w:hAnsi="Arial Unicode MS" w:eastAsia="Arial Unicode MS" w:cs="Arial Unicode MS"/>
                        <w:color w:val="auto"/>
                        <w:kern w:val="0"/>
                        <w:sz w:val="18"/>
                        <w:szCs w:val="18"/>
                        <w:lang w:val="zh-CN" w:eastAsia="zh-CN" w:bidi="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uppressAutoHyphens/>
      <w:bidi w:val="0"/>
      <w:snapToGrid w:val="0"/>
      <w:spacing w:before="0" w:after="0"/>
      <w:jc w:val="center"/>
      <w:rPr>
        <w:rFonts w:ascii="Arial Unicode MS" w:hAnsi="Arial Unicode MS" w:eastAsia="Arial Unicode MS" w:cs="Arial Unicode MS"/>
        <w:color w:val="auto"/>
        <w:kern w:val="0"/>
        <w:sz w:val="18"/>
        <w:szCs w:val="18"/>
        <w:lang w:val="zh-CN" w:eastAsia="zh-CN" w:bidi="zh-CN"/>
      </w:rPr>
    </w:pPr>
    <w:r>
      <w:rPr>
        <w:rFonts w:ascii="Arial Unicode MS" w:hAnsi="Arial Unicode MS" w:eastAsia="Arial Unicode MS" w:cs="Arial Unicode MS"/>
        <w:color w:val="auto"/>
        <w:kern w:val="0"/>
        <w:sz w:val="18"/>
        <w:szCs w:val="18"/>
        <w:lang w:val="zh-CN" w:eastAsia="zh-CN" w:bidi="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uppressAutoHyphens/>
                            <w:bidi w:val="0"/>
                            <w:snapToGrid w:val="0"/>
                            <w:spacing w:before="0" w:after="0"/>
                            <w:jc w:val="left"/>
                            <w:rPr>
                              <w:rFonts w:hint="eastAsia" w:ascii="Arial Unicode MS" w:hAnsi="Arial Unicode MS" w:eastAsia="Arial Unicode MS" w:cs="Arial Unicode MS"/>
                              <w:color w:val="auto"/>
                              <w:kern w:val="0"/>
                              <w:sz w:val="18"/>
                              <w:szCs w:val="18"/>
                              <w:lang w:val="zh-CN" w:eastAsia="zh-CN" w:bidi="zh-CN"/>
                            </w:rPr>
                          </w:pPr>
                          <w:r>
                            <w:rPr>
                              <w:rFonts w:hint="eastAsia" w:ascii="Arial Unicode MS" w:hAnsi="Arial Unicode MS" w:eastAsia="Arial Unicode MS" w:cs="Arial Unicode MS"/>
                              <w:color w:val="auto"/>
                              <w:kern w:val="0"/>
                              <w:sz w:val="18"/>
                              <w:szCs w:val="18"/>
                              <w:lang w:val="zh-CN" w:eastAsia="zh-CN" w:bidi="zh-CN"/>
                            </w:rPr>
                            <w:fldChar w:fldCharType="begin"/>
                          </w:r>
                          <w:r>
                            <w:rPr>
                              <w:rFonts w:hint="eastAsia" w:ascii="Arial Unicode MS" w:hAnsi="Arial Unicode MS" w:eastAsia="Arial Unicode MS" w:cs="Arial Unicode MS"/>
                              <w:color w:val="auto"/>
                              <w:kern w:val="0"/>
                              <w:sz w:val="18"/>
                              <w:szCs w:val="18"/>
                              <w:lang w:val="zh-CN" w:eastAsia="zh-CN" w:bidi="zh-CN"/>
                            </w:rPr>
                            <w:instrText xml:space="preserve"> PAGE  \* MERGEFORMAT </w:instrText>
                          </w:r>
                          <w:r>
                            <w:rPr>
                              <w:rFonts w:hint="eastAsia" w:ascii="Arial Unicode MS" w:hAnsi="Arial Unicode MS" w:eastAsia="Arial Unicode MS" w:cs="Arial Unicode MS"/>
                              <w:color w:val="auto"/>
                              <w:kern w:val="0"/>
                              <w:sz w:val="18"/>
                              <w:szCs w:val="18"/>
                              <w:lang w:val="zh-CN" w:eastAsia="zh-CN" w:bidi="zh-CN"/>
                            </w:rPr>
                            <w:fldChar w:fldCharType="separate"/>
                          </w:r>
                          <w:r>
                            <w:rPr>
                              <w:rFonts w:hint="eastAsia" w:ascii="Arial Unicode MS" w:hAnsi="Arial Unicode MS" w:eastAsia="Arial Unicode MS" w:cs="Arial Unicode MS"/>
                              <w:color w:val="auto"/>
                              <w:kern w:val="0"/>
                              <w:sz w:val="18"/>
                              <w:szCs w:val="18"/>
                              <w:lang w:val="zh-CN" w:eastAsia="zh-CN" w:bidi="zh-CN"/>
                            </w:rPr>
                            <w:t>6</w:t>
                          </w:r>
                          <w:r>
                            <w:rPr>
                              <w:rFonts w:hint="eastAsia" w:ascii="Arial Unicode MS" w:hAnsi="Arial Unicode MS" w:eastAsia="Arial Unicode MS" w:cs="Arial Unicode MS"/>
                              <w:color w:val="auto"/>
                              <w:kern w:val="0"/>
                              <w:sz w:val="18"/>
                              <w:szCs w:val="18"/>
                              <w:lang w:val="zh-CN" w:eastAsia="zh-CN" w:bidi="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v:imagedata o:title=""/>
              <o:lock v:ext="edit" aspectratio="f"/>
              <v:textbox inset="0mm,0mm,0mm,0mm" style="mso-fit-shape-to-text:t;">
                <w:txbxContent>
                  <w:p>
                    <w:pPr>
                      <w:widowControl w:val="0"/>
                      <w:tabs>
                        <w:tab w:val="center" w:pos="4153"/>
                        <w:tab w:val="right" w:pos="8306"/>
                      </w:tabs>
                      <w:suppressAutoHyphens/>
                      <w:bidi w:val="0"/>
                      <w:snapToGrid w:val="0"/>
                      <w:spacing w:before="0" w:after="0"/>
                      <w:jc w:val="left"/>
                      <w:rPr>
                        <w:rFonts w:hint="eastAsia" w:ascii="Arial Unicode MS" w:hAnsi="Arial Unicode MS" w:eastAsia="Arial Unicode MS" w:cs="Arial Unicode MS"/>
                        <w:color w:val="auto"/>
                        <w:kern w:val="0"/>
                        <w:sz w:val="18"/>
                        <w:szCs w:val="18"/>
                        <w:lang w:val="zh-CN" w:eastAsia="zh-CN" w:bidi="zh-CN"/>
                      </w:rPr>
                    </w:pPr>
                    <w:r>
                      <w:rPr>
                        <w:rFonts w:hint="eastAsia" w:ascii="Arial Unicode MS" w:hAnsi="Arial Unicode MS" w:eastAsia="Arial Unicode MS" w:cs="Arial Unicode MS"/>
                        <w:color w:val="auto"/>
                        <w:kern w:val="0"/>
                        <w:sz w:val="18"/>
                        <w:szCs w:val="18"/>
                        <w:lang w:val="zh-CN" w:eastAsia="zh-CN" w:bidi="zh-CN"/>
                      </w:rPr>
                      <w:fldChar w:fldCharType="begin"/>
                    </w:r>
                    <w:r>
                      <w:rPr>
                        <w:rFonts w:hint="eastAsia" w:ascii="Arial Unicode MS" w:hAnsi="Arial Unicode MS" w:eastAsia="Arial Unicode MS" w:cs="Arial Unicode MS"/>
                        <w:color w:val="auto"/>
                        <w:kern w:val="0"/>
                        <w:sz w:val="18"/>
                        <w:szCs w:val="18"/>
                        <w:lang w:val="zh-CN" w:eastAsia="zh-CN" w:bidi="zh-CN"/>
                      </w:rPr>
                      <w:instrText xml:space="preserve"> PAGE  \* MERGEFORMAT </w:instrText>
                    </w:r>
                    <w:r>
                      <w:rPr>
                        <w:rFonts w:hint="eastAsia" w:ascii="Arial Unicode MS" w:hAnsi="Arial Unicode MS" w:eastAsia="Arial Unicode MS" w:cs="Arial Unicode MS"/>
                        <w:color w:val="auto"/>
                        <w:kern w:val="0"/>
                        <w:sz w:val="18"/>
                        <w:szCs w:val="18"/>
                        <w:lang w:val="zh-CN" w:eastAsia="zh-CN" w:bidi="zh-CN"/>
                      </w:rPr>
                      <w:fldChar w:fldCharType="separate"/>
                    </w:r>
                    <w:r>
                      <w:rPr>
                        <w:rFonts w:hint="eastAsia" w:ascii="Arial Unicode MS" w:hAnsi="Arial Unicode MS" w:eastAsia="Arial Unicode MS" w:cs="Arial Unicode MS"/>
                        <w:color w:val="auto"/>
                        <w:kern w:val="0"/>
                        <w:sz w:val="18"/>
                        <w:szCs w:val="18"/>
                        <w:lang w:val="zh-CN" w:eastAsia="zh-CN" w:bidi="zh-CN"/>
                      </w:rPr>
                      <w:t>6</w:t>
                    </w:r>
                    <w:r>
                      <w:rPr>
                        <w:rFonts w:hint="eastAsia" w:ascii="Arial Unicode MS" w:hAnsi="Arial Unicode MS" w:eastAsia="Arial Unicode MS" w:cs="Arial Unicode MS"/>
                        <w:color w:val="auto"/>
                        <w:kern w:val="0"/>
                        <w:sz w:val="18"/>
                        <w:szCs w:val="18"/>
                        <w:lang w:val="zh-CN" w:eastAsia="zh-CN" w:bidi="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uppressAutoHyphens/>
      <w:bidi w:val="0"/>
      <w:snapToGrid w:val="0"/>
      <w:spacing w:before="0" w:after="0"/>
      <w:jc w:val="center"/>
      <w:rPr>
        <w:rFonts w:ascii="Arial Unicode MS" w:hAnsi="Arial Unicode MS" w:eastAsia="Arial Unicode MS" w:cs="Arial Unicode MS"/>
        <w:color w:val="auto"/>
        <w:kern w:val="0"/>
        <w:sz w:val="18"/>
        <w:szCs w:val="18"/>
        <w:lang w:val="zh-CN" w:eastAsia="zh-CN" w:bidi="zh-CN"/>
      </w:rPr>
    </w:pPr>
    <w:r>
      <w:rPr>
        <w:rFonts w:ascii="Arial Unicode MS" w:hAnsi="Arial Unicode MS" w:eastAsia="Arial Unicode MS" w:cs="Arial Unicode MS"/>
        <w:color w:val="auto"/>
        <w:kern w:val="0"/>
        <w:sz w:val="18"/>
        <w:szCs w:val="18"/>
        <w:lang w:val="zh-CN" w:eastAsia="zh-CN" w:bidi="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uppressAutoHyphens/>
                            <w:bidi w:val="0"/>
                            <w:snapToGrid w:val="0"/>
                            <w:spacing w:before="0" w:after="0"/>
                            <w:jc w:val="left"/>
                            <w:rPr>
                              <w:rFonts w:hint="eastAsia" w:ascii="Arial Unicode MS" w:hAnsi="Arial Unicode MS" w:eastAsia="Arial Unicode MS" w:cs="Arial Unicode MS"/>
                              <w:color w:val="auto"/>
                              <w:kern w:val="0"/>
                              <w:sz w:val="18"/>
                              <w:szCs w:val="18"/>
                              <w:lang w:val="zh-CN" w:eastAsia="zh-CN" w:bidi="zh-CN"/>
                            </w:rPr>
                          </w:pPr>
                          <w:r>
                            <w:rPr>
                              <w:rFonts w:hint="eastAsia" w:ascii="Arial Unicode MS" w:hAnsi="Arial Unicode MS" w:eastAsia="Arial Unicode MS" w:cs="Arial Unicode MS"/>
                              <w:color w:val="auto"/>
                              <w:kern w:val="0"/>
                              <w:sz w:val="18"/>
                              <w:szCs w:val="18"/>
                              <w:lang w:val="zh-CN" w:eastAsia="zh-CN" w:bidi="zh-CN"/>
                            </w:rPr>
                            <w:fldChar w:fldCharType="begin"/>
                          </w:r>
                          <w:r>
                            <w:rPr>
                              <w:rFonts w:hint="eastAsia" w:ascii="Arial Unicode MS" w:hAnsi="Arial Unicode MS" w:eastAsia="Arial Unicode MS" w:cs="Arial Unicode MS"/>
                              <w:color w:val="auto"/>
                              <w:kern w:val="0"/>
                              <w:sz w:val="18"/>
                              <w:szCs w:val="18"/>
                              <w:lang w:val="zh-CN" w:eastAsia="zh-CN" w:bidi="zh-CN"/>
                            </w:rPr>
                            <w:instrText xml:space="preserve"> PAGE  \* MERGEFORMAT </w:instrText>
                          </w:r>
                          <w:r>
                            <w:rPr>
                              <w:rFonts w:hint="eastAsia" w:ascii="Arial Unicode MS" w:hAnsi="Arial Unicode MS" w:eastAsia="Arial Unicode MS" w:cs="Arial Unicode MS"/>
                              <w:color w:val="auto"/>
                              <w:kern w:val="0"/>
                              <w:sz w:val="18"/>
                              <w:szCs w:val="18"/>
                              <w:lang w:val="zh-CN" w:eastAsia="zh-CN" w:bidi="zh-CN"/>
                            </w:rPr>
                            <w:fldChar w:fldCharType="separate"/>
                          </w:r>
                          <w:r>
                            <w:rPr>
                              <w:rFonts w:hint="eastAsia" w:ascii="Arial Unicode MS" w:hAnsi="Arial Unicode MS" w:eastAsia="Arial Unicode MS" w:cs="Arial Unicode MS"/>
                              <w:color w:val="auto"/>
                              <w:kern w:val="0"/>
                              <w:sz w:val="18"/>
                              <w:szCs w:val="18"/>
                              <w:lang w:val="zh-CN" w:eastAsia="zh-CN" w:bidi="zh-CN"/>
                            </w:rPr>
                            <w:t>7</w:t>
                          </w:r>
                          <w:r>
                            <w:rPr>
                              <w:rFonts w:hint="eastAsia" w:ascii="Arial Unicode MS" w:hAnsi="Arial Unicode MS" w:eastAsia="Arial Unicode MS" w:cs="Arial Unicode MS"/>
                              <w:color w:val="auto"/>
                              <w:kern w:val="0"/>
                              <w:sz w:val="18"/>
                              <w:szCs w:val="18"/>
                              <w:lang w:val="zh-CN" w:eastAsia="zh-CN" w:bidi="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path/>
              <v:fill on="f" focussize="0,0"/>
              <v:stroke on="f"/>
              <v:imagedata o:title=""/>
              <o:lock v:ext="edit" aspectratio="f"/>
              <v:textbox inset="0mm,0mm,0mm,0mm" style="mso-fit-shape-to-text:t;">
                <w:txbxContent>
                  <w:p>
                    <w:pPr>
                      <w:widowControl w:val="0"/>
                      <w:tabs>
                        <w:tab w:val="center" w:pos="4153"/>
                        <w:tab w:val="right" w:pos="8306"/>
                      </w:tabs>
                      <w:suppressAutoHyphens/>
                      <w:bidi w:val="0"/>
                      <w:snapToGrid w:val="0"/>
                      <w:spacing w:before="0" w:after="0"/>
                      <w:jc w:val="left"/>
                      <w:rPr>
                        <w:rFonts w:hint="eastAsia" w:ascii="Arial Unicode MS" w:hAnsi="Arial Unicode MS" w:eastAsia="Arial Unicode MS" w:cs="Arial Unicode MS"/>
                        <w:color w:val="auto"/>
                        <w:kern w:val="0"/>
                        <w:sz w:val="18"/>
                        <w:szCs w:val="18"/>
                        <w:lang w:val="zh-CN" w:eastAsia="zh-CN" w:bidi="zh-CN"/>
                      </w:rPr>
                    </w:pPr>
                    <w:r>
                      <w:rPr>
                        <w:rFonts w:hint="eastAsia" w:ascii="Arial Unicode MS" w:hAnsi="Arial Unicode MS" w:eastAsia="Arial Unicode MS" w:cs="Arial Unicode MS"/>
                        <w:color w:val="auto"/>
                        <w:kern w:val="0"/>
                        <w:sz w:val="18"/>
                        <w:szCs w:val="18"/>
                        <w:lang w:val="zh-CN" w:eastAsia="zh-CN" w:bidi="zh-CN"/>
                      </w:rPr>
                      <w:fldChar w:fldCharType="begin"/>
                    </w:r>
                    <w:r>
                      <w:rPr>
                        <w:rFonts w:hint="eastAsia" w:ascii="Arial Unicode MS" w:hAnsi="Arial Unicode MS" w:eastAsia="Arial Unicode MS" w:cs="Arial Unicode MS"/>
                        <w:color w:val="auto"/>
                        <w:kern w:val="0"/>
                        <w:sz w:val="18"/>
                        <w:szCs w:val="18"/>
                        <w:lang w:val="zh-CN" w:eastAsia="zh-CN" w:bidi="zh-CN"/>
                      </w:rPr>
                      <w:instrText xml:space="preserve"> PAGE  \* MERGEFORMAT </w:instrText>
                    </w:r>
                    <w:r>
                      <w:rPr>
                        <w:rFonts w:hint="eastAsia" w:ascii="Arial Unicode MS" w:hAnsi="Arial Unicode MS" w:eastAsia="Arial Unicode MS" w:cs="Arial Unicode MS"/>
                        <w:color w:val="auto"/>
                        <w:kern w:val="0"/>
                        <w:sz w:val="18"/>
                        <w:szCs w:val="18"/>
                        <w:lang w:val="zh-CN" w:eastAsia="zh-CN" w:bidi="zh-CN"/>
                      </w:rPr>
                      <w:fldChar w:fldCharType="separate"/>
                    </w:r>
                    <w:r>
                      <w:rPr>
                        <w:rFonts w:hint="eastAsia" w:ascii="Arial Unicode MS" w:hAnsi="Arial Unicode MS" w:eastAsia="Arial Unicode MS" w:cs="Arial Unicode MS"/>
                        <w:color w:val="auto"/>
                        <w:kern w:val="0"/>
                        <w:sz w:val="18"/>
                        <w:szCs w:val="18"/>
                        <w:lang w:val="zh-CN" w:eastAsia="zh-CN" w:bidi="zh-CN"/>
                      </w:rPr>
                      <w:t>7</w:t>
                    </w:r>
                    <w:r>
                      <w:rPr>
                        <w:rFonts w:hint="eastAsia" w:ascii="Arial Unicode MS" w:hAnsi="Arial Unicode MS" w:eastAsia="Arial Unicode MS" w:cs="Arial Unicode MS"/>
                        <w:color w:val="auto"/>
                        <w:kern w:val="0"/>
                        <w:sz w:val="18"/>
                        <w:szCs w:val="18"/>
                        <w:lang w:val="zh-CN" w:eastAsia="zh-CN" w:bidi="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uppressAutoHyphens/>
      <w:bidi w:val="0"/>
      <w:snapToGrid w:val="0"/>
      <w:spacing w:before="0" w:after="0"/>
      <w:jc w:val="center"/>
      <w:rPr>
        <w:rFonts w:ascii="Arial Unicode MS" w:hAnsi="Arial Unicode MS" w:eastAsia="Arial Unicode MS" w:cs="Arial Unicode MS"/>
        <w:color w:val="auto"/>
        <w:kern w:val="0"/>
        <w:sz w:val="18"/>
        <w:szCs w:val="18"/>
        <w:lang w:val="zh-CN" w:eastAsia="zh-CN" w:bidi="zh-CN"/>
      </w:rPr>
    </w:pPr>
    <w:r>
      <w:rPr>
        <w:rFonts w:ascii="Arial Unicode MS" w:hAnsi="Arial Unicode MS" w:eastAsia="Arial Unicode MS" w:cs="Arial Unicode MS"/>
        <w:color w:val="auto"/>
        <w:kern w:val="0"/>
        <w:sz w:val="18"/>
        <w:szCs w:val="18"/>
        <w:lang w:val="zh-CN" w:eastAsia="zh-CN" w:bidi="zh-CN"/>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uppressAutoHyphens/>
                            <w:bidi w:val="0"/>
                            <w:snapToGrid w:val="0"/>
                            <w:spacing w:before="0" w:after="0"/>
                            <w:jc w:val="left"/>
                            <w:rPr>
                              <w:rFonts w:hint="eastAsia" w:ascii="Arial Unicode MS" w:hAnsi="Arial Unicode MS" w:eastAsia="Arial Unicode MS" w:cs="Arial Unicode MS"/>
                              <w:color w:val="auto"/>
                              <w:kern w:val="0"/>
                              <w:sz w:val="18"/>
                              <w:szCs w:val="18"/>
                              <w:lang w:val="zh-CN" w:eastAsia="zh-CN" w:bidi="zh-CN"/>
                            </w:rPr>
                          </w:pPr>
                          <w:r>
                            <w:rPr>
                              <w:rFonts w:hint="eastAsia" w:ascii="Arial Unicode MS" w:hAnsi="Arial Unicode MS" w:eastAsia="Arial Unicode MS" w:cs="Arial Unicode MS"/>
                              <w:color w:val="auto"/>
                              <w:kern w:val="0"/>
                              <w:sz w:val="18"/>
                              <w:szCs w:val="18"/>
                              <w:lang w:val="zh-CN" w:eastAsia="zh-CN" w:bidi="zh-CN"/>
                            </w:rPr>
                            <w:fldChar w:fldCharType="begin"/>
                          </w:r>
                          <w:r>
                            <w:rPr>
                              <w:rFonts w:hint="eastAsia" w:ascii="Arial Unicode MS" w:hAnsi="Arial Unicode MS" w:eastAsia="Arial Unicode MS" w:cs="Arial Unicode MS"/>
                              <w:color w:val="auto"/>
                              <w:kern w:val="0"/>
                              <w:sz w:val="18"/>
                              <w:szCs w:val="18"/>
                              <w:lang w:val="zh-CN" w:eastAsia="zh-CN" w:bidi="zh-CN"/>
                            </w:rPr>
                            <w:instrText xml:space="preserve"> PAGE  \* MERGEFORMAT </w:instrText>
                          </w:r>
                          <w:r>
                            <w:rPr>
                              <w:rFonts w:hint="eastAsia" w:ascii="Arial Unicode MS" w:hAnsi="Arial Unicode MS" w:eastAsia="Arial Unicode MS" w:cs="Arial Unicode MS"/>
                              <w:color w:val="auto"/>
                              <w:kern w:val="0"/>
                              <w:sz w:val="18"/>
                              <w:szCs w:val="18"/>
                              <w:lang w:val="zh-CN" w:eastAsia="zh-CN" w:bidi="zh-CN"/>
                            </w:rPr>
                            <w:fldChar w:fldCharType="separate"/>
                          </w:r>
                          <w:r>
                            <w:rPr>
                              <w:rFonts w:hint="eastAsia" w:ascii="Arial Unicode MS" w:hAnsi="Arial Unicode MS" w:eastAsia="Arial Unicode MS" w:cs="Arial Unicode MS"/>
                              <w:color w:val="auto"/>
                              <w:kern w:val="0"/>
                              <w:sz w:val="18"/>
                              <w:szCs w:val="18"/>
                              <w:lang w:val="zh-CN" w:eastAsia="zh-CN" w:bidi="zh-CN"/>
                            </w:rPr>
                            <w:t>8</w:t>
                          </w:r>
                          <w:r>
                            <w:rPr>
                              <w:rFonts w:hint="eastAsia" w:ascii="Arial Unicode MS" w:hAnsi="Arial Unicode MS" w:eastAsia="Arial Unicode MS" w:cs="Arial Unicode MS"/>
                              <w:color w:val="auto"/>
                              <w:kern w:val="0"/>
                              <w:sz w:val="18"/>
                              <w:szCs w:val="18"/>
                              <w:lang w:val="zh-CN" w:eastAsia="zh-CN" w:bidi="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path/>
              <v:fill on="f" focussize="0,0"/>
              <v:stroke on="f"/>
              <v:imagedata o:title=""/>
              <o:lock v:ext="edit" aspectratio="f"/>
              <v:textbox inset="0mm,0mm,0mm,0mm" style="mso-fit-shape-to-text:t;">
                <w:txbxContent>
                  <w:p>
                    <w:pPr>
                      <w:widowControl w:val="0"/>
                      <w:tabs>
                        <w:tab w:val="center" w:pos="4153"/>
                        <w:tab w:val="right" w:pos="8306"/>
                      </w:tabs>
                      <w:suppressAutoHyphens/>
                      <w:bidi w:val="0"/>
                      <w:snapToGrid w:val="0"/>
                      <w:spacing w:before="0" w:after="0"/>
                      <w:jc w:val="left"/>
                      <w:rPr>
                        <w:rFonts w:hint="eastAsia" w:ascii="Arial Unicode MS" w:hAnsi="Arial Unicode MS" w:eastAsia="Arial Unicode MS" w:cs="Arial Unicode MS"/>
                        <w:color w:val="auto"/>
                        <w:kern w:val="0"/>
                        <w:sz w:val="18"/>
                        <w:szCs w:val="18"/>
                        <w:lang w:val="zh-CN" w:eastAsia="zh-CN" w:bidi="zh-CN"/>
                      </w:rPr>
                    </w:pPr>
                    <w:r>
                      <w:rPr>
                        <w:rFonts w:hint="eastAsia" w:ascii="Arial Unicode MS" w:hAnsi="Arial Unicode MS" w:eastAsia="Arial Unicode MS" w:cs="Arial Unicode MS"/>
                        <w:color w:val="auto"/>
                        <w:kern w:val="0"/>
                        <w:sz w:val="18"/>
                        <w:szCs w:val="18"/>
                        <w:lang w:val="zh-CN" w:eastAsia="zh-CN" w:bidi="zh-CN"/>
                      </w:rPr>
                      <w:fldChar w:fldCharType="begin"/>
                    </w:r>
                    <w:r>
                      <w:rPr>
                        <w:rFonts w:hint="eastAsia" w:ascii="Arial Unicode MS" w:hAnsi="Arial Unicode MS" w:eastAsia="Arial Unicode MS" w:cs="Arial Unicode MS"/>
                        <w:color w:val="auto"/>
                        <w:kern w:val="0"/>
                        <w:sz w:val="18"/>
                        <w:szCs w:val="18"/>
                        <w:lang w:val="zh-CN" w:eastAsia="zh-CN" w:bidi="zh-CN"/>
                      </w:rPr>
                      <w:instrText xml:space="preserve"> PAGE  \* MERGEFORMAT </w:instrText>
                    </w:r>
                    <w:r>
                      <w:rPr>
                        <w:rFonts w:hint="eastAsia" w:ascii="Arial Unicode MS" w:hAnsi="Arial Unicode MS" w:eastAsia="Arial Unicode MS" w:cs="Arial Unicode MS"/>
                        <w:color w:val="auto"/>
                        <w:kern w:val="0"/>
                        <w:sz w:val="18"/>
                        <w:szCs w:val="18"/>
                        <w:lang w:val="zh-CN" w:eastAsia="zh-CN" w:bidi="zh-CN"/>
                      </w:rPr>
                      <w:fldChar w:fldCharType="separate"/>
                    </w:r>
                    <w:r>
                      <w:rPr>
                        <w:rFonts w:hint="eastAsia" w:ascii="Arial Unicode MS" w:hAnsi="Arial Unicode MS" w:eastAsia="Arial Unicode MS" w:cs="Arial Unicode MS"/>
                        <w:color w:val="auto"/>
                        <w:kern w:val="0"/>
                        <w:sz w:val="18"/>
                        <w:szCs w:val="18"/>
                        <w:lang w:val="zh-CN" w:eastAsia="zh-CN" w:bidi="zh-CN"/>
                      </w:rPr>
                      <w:t>8</w:t>
                    </w:r>
                    <w:r>
                      <w:rPr>
                        <w:rFonts w:hint="eastAsia" w:ascii="Arial Unicode MS" w:hAnsi="Arial Unicode MS" w:eastAsia="Arial Unicode MS" w:cs="Arial Unicode MS"/>
                        <w:color w:val="auto"/>
                        <w:kern w:val="0"/>
                        <w:sz w:val="18"/>
                        <w:szCs w:val="18"/>
                        <w:lang w:val="zh-CN" w:eastAsia="zh-CN" w:bidi="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uppressAutoHyphens/>
      <w:bidi w:val="0"/>
      <w:snapToGrid w:val="0"/>
      <w:spacing w:before="0" w:after="0"/>
      <w:jc w:val="center"/>
      <w:rPr>
        <w:rFonts w:ascii="Arial Unicode MS" w:hAnsi="Arial Unicode MS" w:eastAsia="Arial Unicode MS" w:cs="Arial Unicode MS"/>
        <w:color w:val="auto"/>
        <w:kern w:val="0"/>
        <w:sz w:val="18"/>
        <w:szCs w:val="18"/>
        <w:lang w:val="zh-CN" w:eastAsia="zh-CN" w:bidi="zh-CN"/>
      </w:rPr>
    </w:pPr>
    <w:r>
      <w:rPr>
        <w:rFonts w:ascii="Arial Unicode MS" w:hAnsi="Arial Unicode MS" w:eastAsia="Arial Unicode MS" w:cs="Arial Unicode MS"/>
        <w:color w:val="auto"/>
        <w:kern w:val="0"/>
        <w:sz w:val="18"/>
        <w:szCs w:val="18"/>
        <w:lang w:val="zh-CN" w:eastAsia="zh-CN" w:bidi="zh-CN"/>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uppressAutoHyphens/>
                            <w:bidi w:val="0"/>
                            <w:snapToGrid w:val="0"/>
                            <w:spacing w:before="0" w:after="0"/>
                            <w:jc w:val="left"/>
                            <w:rPr>
                              <w:rFonts w:hint="eastAsia" w:ascii="Arial Unicode MS" w:hAnsi="Arial Unicode MS" w:eastAsia="Arial Unicode MS" w:cs="Arial Unicode MS"/>
                              <w:color w:val="auto"/>
                              <w:kern w:val="0"/>
                              <w:sz w:val="18"/>
                              <w:szCs w:val="18"/>
                              <w:lang w:val="zh-CN" w:eastAsia="zh-CN" w:bidi="zh-CN"/>
                            </w:rPr>
                          </w:pPr>
                          <w:r>
                            <w:rPr>
                              <w:rFonts w:hint="eastAsia" w:ascii="Arial Unicode MS" w:hAnsi="Arial Unicode MS" w:eastAsia="Arial Unicode MS" w:cs="Arial Unicode MS"/>
                              <w:color w:val="auto"/>
                              <w:kern w:val="0"/>
                              <w:sz w:val="18"/>
                              <w:szCs w:val="18"/>
                              <w:lang w:val="zh-CN" w:eastAsia="zh-CN" w:bidi="zh-CN"/>
                            </w:rPr>
                            <w:fldChar w:fldCharType="begin"/>
                          </w:r>
                          <w:r>
                            <w:rPr>
                              <w:rFonts w:hint="eastAsia" w:ascii="Arial Unicode MS" w:hAnsi="Arial Unicode MS" w:eastAsia="Arial Unicode MS" w:cs="Arial Unicode MS"/>
                              <w:color w:val="auto"/>
                              <w:kern w:val="0"/>
                              <w:sz w:val="18"/>
                              <w:szCs w:val="18"/>
                              <w:lang w:val="zh-CN" w:eastAsia="zh-CN" w:bidi="zh-CN"/>
                            </w:rPr>
                            <w:instrText xml:space="preserve"> PAGE  \* MERGEFORMAT </w:instrText>
                          </w:r>
                          <w:r>
                            <w:rPr>
                              <w:rFonts w:hint="eastAsia" w:ascii="Arial Unicode MS" w:hAnsi="Arial Unicode MS" w:eastAsia="Arial Unicode MS" w:cs="Arial Unicode MS"/>
                              <w:color w:val="auto"/>
                              <w:kern w:val="0"/>
                              <w:sz w:val="18"/>
                              <w:szCs w:val="18"/>
                              <w:lang w:val="zh-CN" w:eastAsia="zh-CN" w:bidi="zh-CN"/>
                            </w:rPr>
                            <w:fldChar w:fldCharType="separate"/>
                          </w:r>
                          <w:r>
                            <w:rPr>
                              <w:rFonts w:hint="eastAsia" w:ascii="Arial Unicode MS" w:hAnsi="Arial Unicode MS" w:eastAsia="Arial Unicode MS" w:cs="Arial Unicode MS"/>
                              <w:color w:val="auto"/>
                              <w:kern w:val="0"/>
                              <w:sz w:val="18"/>
                              <w:szCs w:val="18"/>
                              <w:lang w:val="zh-CN" w:eastAsia="zh-CN" w:bidi="zh-CN"/>
                            </w:rPr>
                            <w:t>9</w:t>
                          </w:r>
                          <w:r>
                            <w:rPr>
                              <w:rFonts w:hint="eastAsia" w:ascii="Arial Unicode MS" w:hAnsi="Arial Unicode MS" w:eastAsia="Arial Unicode MS" w:cs="Arial Unicode MS"/>
                              <w:color w:val="auto"/>
                              <w:kern w:val="0"/>
                              <w:sz w:val="18"/>
                              <w:szCs w:val="18"/>
                              <w:lang w:val="zh-CN" w:eastAsia="zh-CN" w:bidi="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widowControl w:val="0"/>
                      <w:tabs>
                        <w:tab w:val="center" w:pos="4153"/>
                        <w:tab w:val="right" w:pos="8306"/>
                      </w:tabs>
                      <w:suppressAutoHyphens/>
                      <w:bidi w:val="0"/>
                      <w:snapToGrid w:val="0"/>
                      <w:spacing w:before="0" w:after="0"/>
                      <w:jc w:val="left"/>
                      <w:rPr>
                        <w:rFonts w:hint="eastAsia" w:ascii="Arial Unicode MS" w:hAnsi="Arial Unicode MS" w:eastAsia="Arial Unicode MS" w:cs="Arial Unicode MS"/>
                        <w:color w:val="auto"/>
                        <w:kern w:val="0"/>
                        <w:sz w:val="18"/>
                        <w:szCs w:val="18"/>
                        <w:lang w:val="zh-CN" w:eastAsia="zh-CN" w:bidi="zh-CN"/>
                      </w:rPr>
                    </w:pPr>
                    <w:r>
                      <w:rPr>
                        <w:rFonts w:hint="eastAsia" w:ascii="Arial Unicode MS" w:hAnsi="Arial Unicode MS" w:eastAsia="Arial Unicode MS" w:cs="Arial Unicode MS"/>
                        <w:color w:val="auto"/>
                        <w:kern w:val="0"/>
                        <w:sz w:val="18"/>
                        <w:szCs w:val="18"/>
                        <w:lang w:val="zh-CN" w:eastAsia="zh-CN" w:bidi="zh-CN"/>
                      </w:rPr>
                      <w:fldChar w:fldCharType="begin"/>
                    </w:r>
                    <w:r>
                      <w:rPr>
                        <w:rFonts w:hint="eastAsia" w:ascii="Arial Unicode MS" w:hAnsi="Arial Unicode MS" w:eastAsia="Arial Unicode MS" w:cs="Arial Unicode MS"/>
                        <w:color w:val="auto"/>
                        <w:kern w:val="0"/>
                        <w:sz w:val="18"/>
                        <w:szCs w:val="18"/>
                        <w:lang w:val="zh-CN" w:eastAsia="zh-CN" w:bidi="zh-CN"/>
                      </w:rPr>
                      <w:instrText xml:space="preserve"> PAGE  \* MERGEFORMAT </w:instrText>
                    </w:r>
                    <w:r>
                      <w:rPr>
                        <w:rFonts w:hint="eastAsia" w:ascii="Arial Unicode MS" w:hAnsi="Arial Unicode MS" w:eastAsia="Arial Unicode MS" w:cs="Arial Unicode MS"/>
                        <w:color w:val="auto"/>
                        <w:kern w:val="0"/>
                        <w:sz w:val="18"/>
                        <w:szCs w:val="18"/>
                        <w:lang w:val="zh-CN" w:eastAsia="zh-CN" w:bidi="zh-CN"/>
                      </w:rPr>
                      <w:fldChar w:fldCharType="separate"/>
                    </w:r>
                    <w:r>
                      <w:rPr>
                        <w:rFonts w:hint="eastAsia" w:ascii="Arial Unicode MS" w:hAnsi="Arial Unicode MS" w:eastAsia="Arial Unicode MS" w:cs="Arial Unicode MS"/>
                        <w:color w:val="auto"/>
                        <w:kern w:val="0"/>
                        <w:sz w:val="18"/>
                        <w:szCs w:val="18"/>
                        <w:lang w:val="zh-CN" w:eastAsia="zh-CN" w:bidi="zh-CN"/>
                      </w:rPr>
                      <w:t>9</w:t>
                    </w:r>
                    <w:r>
                      <w:rPr>
                        <w:rFonts w:hint="eastAsia" w:ascii="Arial Unicode MS" w:hAnsi="Arial Unicode MS" w:eastAsia="Arial Unicode MS" w:cs="Arial Unicode MS"/>
                        <w:color w:val="auto"/>
                        <w:kern w:val="0"/>
                        <w:sz w:val="18"/>
                        <w:szCs w:val="18"/>
                        <w:lang w:val="zh-CN" w:eastAsia="zh-CN" w:bidi="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uppressAutoHyphens/>
      <w:bidi w:val="0"/>
      <w:snapToGrid w:val="0"/>
      <w:spacing w:before="0" w:after="0"/>
      <w:jc w:val="center"/>
      <w:rPr>
        <w:rFonts w:ascii="Arial Unicode MS" w:hAnsi="Arial Unicode MS" w:eastAsia="Arial Unicode MS" w:cs="Arial Unicode MS"/>
        <w:color w:val="auto"/>
        <w:kern w:val="0"/>
        <w:sz w:val="18"/>
        <w:szCs w:val="18"/>
        <w:lang w:val="zh-CN" w:eastAsia="zh-CN" w:bidi="zh-CN"/>
      </w:rPr>
    </w:pPr>
    <w:r>
      <w:rPr>
        <w:rFonts w:ascii="Arial Unicode MS" w:hAnsi="Arial Unicode MS" w:eastAsia="Arial Unicode MS" w:cs="Arial Unicode MS"/>
        <w:color w:val="auto"/>
        <w:kern w:val="0"/>
        <w:sz w:val="18"/>
        <w:szCs w:val="18"/>
        <w:lang w:val="zh-CN" w:eastAsia="zh-CN" w:bidi="zh-CN"/>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uppressAutoHyphens/>
                            <w:bidi w:val="0"/>
                            <w:snapToGrid w:val="0"/>
                            <w:spacing w:before="0" w:after="0"/>
                            <w:jc w:val="left"/>
                            <w:rPr>
                              <w:rFonts w:hint="eastAsia" w:ascii="Arial Unicode MS" w:hAnsi="Arial Unicode MS" w:eastAsia="Arial Unicode MS" w:cs="Arial Unicode MS"/>
                              <w:color w:val="auto"/>
                              <w:kern w:val="0"/>
                              <w:sz w:val="18"/>
                              <w:szCs w:val="18"/>
                              <w:lang w:val="zh-CN" w:eastAsia="zh-CN" w:bidi="zh-CN"/>
                            </w:rPr>
                          </w:pPr>
                          <w:r>
                            <w:rPr>
                              <w:rFonts w:hint="eastAsia" w:ascii="Arial Unicode MS" w:hAnsi="Arial Unicode MS" w:eastAsia="Arial Unicode MS" w:cs="Arial Unicode MS"/>
                              <w:color w:val="auto"/>
                              <w:kern w:val="0"/>
                              <w:sz w:val="18"/>
                              <w:szCs w:val="18"/>
                              <w:lang w:val="zh-CN" w:eastAsia="zh-CN" w:bidi="zh-CN"/>
                            </w:rPr>
                            <w:fldChar w:fldCharType="begin"/>
                          </w:r>
                          <w:r>
                            <w:rPr>
                              <w:rFonts w:hint="eastAsia" w:ascii="Arial Unicode MS" w:hAnsi="Arial Unicode MS" w:eastAsia="Arial Unicode MS" w:cs="Arial Unicode MS"/>
                              <w:color w:val="auto"/>
                              <w:kern w:val="0"/>
                              <w:sz w:val="18"/>
                              <w:szCs w:val="18"/>
                              <w:lang w:val="zh-CN" w:eastAsia="zh-CN" w:bidi="zh-CN"/>
                            </w:rPr>
                            <w:instrText xml:space="preserve"> PAGE  \* MERGEFORMAT </w:instrText>
                          </w:r>
                          <w:r>
                            <w:rPr>
                              <w:rFonts w:hint="eastAsia" w:ascii="Arial Unicode MS" w:hAnsi="Arial Unicode MS" w:eastAsia="Arial Unicode MS" w:cs="Arial Unicode MS"/>
                              <w:color w:val="auto"/>
                              <w:kern w:val="0"/>
                              <w:sz w:val="18"/>
                              <w:szCs w:val="18"/>
                              <w:lang w:val="zh-CN" w:eastAsia="zh-CN" w:bidi="zh-CN"/>
                            </w:rPr>
                            <w:fldChar w:fldCharType="separate"/>
                          </w:r>
                          <w:r>
                            <w:rPr>
                              <w:rFonts w:hint="eastAsia" w:ascii="Arial Unicode MS" w:hAnsi="Arial Unicode MS" w:eastAsia="Arial Unicode MS" w:cs="Arial Unicode MS"/>
                              <w:color w:val="auto"/>
                              <w:kern w:val="0"/>
                              <w:sz w:val="18"/>
                              <w:szCs w:val="18"/>
                              <w:lang w:val="zh-CN" w:eastAsia="zh-CN" w:bidi="zh-CN"/>
                            </w:rPr>
                            <w:t>10</w:t>
                          </w:r>
                          <w:r>
                            <w:rPr>
                              <w:rFonts w:hint="eastAsia" w:ascii="Arial Unicode MS" w:hAnsi="Arial Unicode MS" w:eastAsia="Arial Unicode MS" w:cs="Arial Unicode MS"/>
                              <w:color w:val="auto"/>
                              <w:kern w:val="0"/>
                              <w:sz w:val="18"/>
                              <w:szCs w:val="18"/>
                              <w:lang w:val="zh-CN" w:eastAsia="zh-CN" w:bidi="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path/>
              <v:fill on="f" focussize="0,0"/>
              <v:stroke on="f"/>
              <v:imagedata o:title=""/>
              <o:lock v:ext="edit" aspectratio="f"/>
              <v:textbox inset="0mm,0mm,0mm,0mm" style="mso-fit-shape-to-text:t;">
                <w:txbxContent>
                  <w:p>
                    <w:pPr>
                      <w:widowControl w:val="0"/>
                      <w:tabs>
                        <w:tab w:val="center" w:pos="4153"/>
                        <w:tab w:val="right" w:pos="8306"/>
                      </w:tabs>
                      <w:suppressAutoHyphens/>
                      <w:bidi w:val="0"/>
                      <w:snapToGrid w:val="0"/>
                      <w:spacing w:before="0" w:after="0"/>
                      <w:jc w:val="left"/>
                      <w:rPr>
                        <w:rFonts w:hint="eastAsia" w:ascii="Arial Unicode MS" w:hAnsi="Arial Unicode MS" w:eastAsia="Arial Unicode MS" w:cs="Arial Unicode MS"/>
                        <w:color w:val="auto"/>
                        <w:kern w:val="0"/>
                        <w:sz w:val="18"/>
                        <w:szCs w:val="18"/>
                        <w:lang w:val="zh-CN" w:eastAsia="zh-CN" w:bidi="zh-CN"/>
                      </w:rPr>
                    </w:pPr>
                    <w:r>
                      <w:rPr>
                        <w:rFonts w:hint="eastAsia" w:ascii="Arial Unicode MS" w:hAnsi="Arial Unicode MS" w:eastAsia="Arial Unicode MS" w:cs="Arial Unicode MS"/>
                        <w:color w:val="auto"/>
                        <w:kern w:val="0"/>
                        <w:sz w:val="18"/>
                        <w:szCs w:val="18"/>
                        <w:lang w:val="zh-CN" w:eastAsia="zh-CN" w:bidi="zh-CN"/>
                      </w:rPr>
                      <w:fldChar w:fldCharType="begin"/>
                    </w:r>
                    <w:r>
                      <w:rPr>
                        <w:rFonts w:hint="eastAsia" w:ascii="Arial Unicode MS" w:hAnsi="Arial Unicode MS" w:eastAsia="Arial Unicode MS" w:cs="Arial Unicode MS"/>
                        <w:color w:val="auto"/>
                        <w:kern w:val="0"/>
                        <w:sz w:val="18"/>
                        <w:szCs w:val="18"/>
                        <w:lang w:val="zh-CN" w:eastAsia="zh-CN" w:bidi="zh-CN"/>
                      </w:rPr>
                      <w:instrText xml:space="preserve"> PAGE  \* MERGEFORMAT </w:instrText>
                    </w:r>
                    <w:r>
                      <w:rPr>
                        <w:rFonts w:hint="eastAsia" w:ascii="Arial Unicode MS" w:hAnsi="Arial Unicode MS" w:eastAsia="Arial Unicode MS" w:cs="Arial Unicode MS"/>
                        <w:color w:val="auto"/>
                        <w:kern w:val="0"/>
                        <w:sz w:val="18"/>
                        <w:szCs w:val="18"/>
                        <w:lang w:val="zh-CN" w:eastAsia="zh-CN" w:bidi="zh-CN"/>
                      </w:rPr>
                      <w:fldChar w:fldCharType="separate"/>
                    </w:r>
                    <w:r>
                      <w:rPr>
                        <w:rFonts w:hint="eastAsia" w:ascii="Arial Unicode MS" w:hAnsi="Arial Unicode MS" w:eastAsia="Arial Unicode MS" w:cs="Arial Unicode MS"/>
                        <w:color w:val="auto"/>
                        <w:kern w:val="0"/>
                        <w:sz w:val="18"/>
                        <w:szCs w:val="18"/>
                        <w:lang w:val="zh-CN" w:eastAsia="zh-CN" w:bidi="zh-CN"/>
                      </w:rPr>
                      <w:t>10</w:t>
                    </w:r>
                    <w:r>
                      <w:rPr>
                        <w:rFonts w:hint="eastAsia" w:ascii="Arial Unicode MS" w:hAnsi="Arial Unicode MS" w:eastAsia="Arial Unicode MS" w:cs="Arial Unicode MS"/>
                        <w:color w:val="auto"/>
                        <w:kern w:val="0"/>
                        <w:sz w:val="18"/>
                        <w:szCs w:val="18"/>
                        <w:lang w:val="zh-CN" w:eastAsia="zh-CN" w:bidi="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uppressAutoHyphens/>
      <w:bidi w:val="0"/>
      <w:snapToGrid w:val="0"/>
      <w:spacing w:before="0" w:after="0"/>
      <w:jc w:val="center"/>
      <w:rPr>
        <w:rFonts w:ascii="Arial Unicode MS" w:hAnsi="Arial Unicode MS" w:eastAsia="Arial Unicode MS" w:cs="Arial Unicode MS"/>
        <w:color w:val="auto"/>
        <w:kern w:val="0"/>
        <w:sz w:val="18"/>
        <w:szCs w:val="18"/>
        <w:lang w:val="zh-CN" w:eastAsia="zh-CN" w:bidi="zh-CN"/>
      </w:rPr>
    </w:pPr>
    <w:r>
      <w:rPr>
        <w:rFonts w:ascii="Arial Unicode MS" w:hAnsi="Arial Unicode MS" w:eastAsia="Arial Unicode MS" w:cs="Arial Unicode MS"/>
        <w:color w:val="auto"/>
        <w:kern w:val="0"/>
        <w:sz w:val="18"/>
        <w:szCs w:val="18"/>
        <w:lang w:val="zh-CN" w:eastAsia="zh-CN" w:bidi="zh-CN"/>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uppressAutoHyphens/>
                            <w:bidi w:val="0"/>
                            <w:snapToGrid w:val="0"/>
                            <w:spacing w:before="0" w:after="0"/>
                            <w:jc w:val="left"/>
                            <w:rPr>
                              <w:rFonts w:hint="eastAsia" w:ascii="Arial Unicode MS" w:hAnsi="Arial Unicode MS" w:eastAsia="Arial Unicode MS" w:cs="Arial Unicode MS"/>
                              <w:color w:val="auto"/>
                              <w:kern w:val="0"/>
                              <w:sz w:val="18"/>
                              <w:szCs w:val="18"/>
                              <w:lang w:val="zh-CN" w:eastAsia="zh-CN" w:bidi="zh-CN"/>
                            </w:rPr>
                          </w:pPr>
                          <w:r>
                            <w:rPr>
                              <w:rFonts w:hint="eastAsia" w:ascii="Arial Unicode MS" w:hAnsi="Arial Unicode MS" w:eastAsia="Arial Unicode MS" w:cs="Arial Unicode MS"/>
                              <w:color w:val="auto"/>
                              <w:kern w:val="0"/>
                              <w:sz w:val="18"/>
                              <w:szCs w:val="18"/>
                              <w:lang w:val="zh-CN" w:eastAsia="zh-CN" w:bidi="zh-CN"/>
                            </w:rPr>
                            <w:fldChar w:fldCharType="begin"/>
                          </w:r>
                          <w:r>
                            <w:rPr>
                              <w:rFonts w:hint="eastAsia" w:ascii="Arial Unicode MS" w:hAnsi="Arial Unicode MS" w:eastAsia="Arial Unicode MS" w:cs="Arial Unicode MS"/>
                              <w:color w:val="auto"/>
                              <w:kern w:val="0"/>
                              <w:sz w:val="18"/>
                              <w:szCs w:val="18"/>
                              <w:lang w:val="zh-CN" w:eastAsia="zh-CN" w:bidi="zh-CN"/>
                            </w:rPr>
                            <w:instrText xml:space="preserve"> PAGE  \* MERGEFORMAT </w:instrText>
                          </w:r>
                          <w:r>
                            <w:rPr>
                              <w:rFonts w:hint="eastAsia" w:ascii="Arial Unicode MS" w:hAnsi="Arial Unicode MS" w:eastAsia="Arial Unicode MS" w:cs="Arial Unicode MS"/>
                              <w:color w:val="auto"/>
                              <w:kern w:val="0"/>
                              <w:sz w:val="18"/>
                              <w:szCs w:val="18"/>
                              <w:lang w:val="zh-CN" w:eastAsia="zh-CN" w:bidi="zh-CN"/>
                            </w:rPr>
                            <w:fldChar w:fldCharType="separate"/>
                          </w:r>
                          <w:r>
                            <w:rPr>
                              <w:rFonts w:hint="eastAsia" w:ascii="Arial Unicode MS" w:hAnsi="Arial Unicode MS" w:eastAsia="Arial Unicode MS" w:cs="Arial Unicode MS"/>
                              <w:color w:val="auto"/>
                              <w:kern w:val="0"/>
                              <w:sz w:val="18"/>
                              <w:szCs w:val="18"/>
                              <w:lang w:val="zh-CN" w:eastAsia="zh-CN" w:bidi="zh-CN"/>
                            </w:rPr>
                            <w:t>11</w:t>
                          </w:r>
                          <w:r>
                            <w:rPr>
                              <w:rFonts w:hint="eastAsia" w:ascii="Arial Unicode MS" w:hAnsi="Arial Unicode MS" w:eastAsia="Arial Unicode MS" w:cs="Arial Unicode MS"/>
                              <w:color w:val="auto"/>
                              <w:kern w:val="0"/>
                              <w:sz w:val="18"/>
                              <w:szCs w:val="18"/>
                              <w:lang w:val="zh-CN" w:eastAsia="zh-CN" w:bidi="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path/>
              <v:fill on="f" focussize="0,0"/>
              <v:stroke on="f"/>
              <v:imagedata o:title=""/>
              <o:lock v:ext="edit" aspectratio="f"/>
              <v:textbox inset="0mm,0mm,0mm,0mm" style="mso-fit-shape-to-text:t;">
                <w:txbxContent>
                  <w:p>
                    <w:pPr>
                      <w:widowControl w:val="0"/>
                      <w:tabs>
                        <w:tab w:val="center" w:pos="4153"/>
                        <w:tab w:val="right" w:pos="8306"/>
                      </w:tabs>
                      <w:suppressAutoHyphens/>
                      <w:bidi w:val="0"/>
                      <w:snapToGrid w:val="0"/>
                      <w:spacing w:before="0" w:after="0"/>
                      <w:jc w:val="left"/>
                      <w:rPr>
                        <w:rFonts w:hint="eastAsia" w:ascii="Arial Unicode MS" w:hAnsi="Arial Unicode MS" w:eastAsia="Arial Unicode MS" w:cs="Arial Unicode MS"/>
                        <w:color w:val="auto"/>
                        <w:kern w:val="0"/>
                        <w:sz w:val="18"/>
                        <w:szCs w:val="18"/>
                        <w:lang w:val="zh-CN" w:eastAsia="zh-CN" w:bidi="zh-CN"/>
                      </w:rPr>
                    </w:pPr>
                    <w:r>
                      <w:rPr>
                        <w:rFonts w:hint="eastAsia" w:ascii="Arial Unicode MS" w:hAnsi="Arial Unicode MS" w:eastAsia="Arial Unicode MS" w:cs="Arial Unicode MS"/>
                        <w:color w:val="auto"/>
                        <w:kern w:val="0"/>
                        <w:sz w:val="18"/>
                        <w:szCs w:val="18"/>
                        <w:lang w:val="zh-CN" w:eastAsia="zh-CN" w:bidi="zh-CN"/>
                      </w:rPr>
                      <w:fldChar w:fldCharType="begin"/>
                    </w:r>
                    <w:r>
                      <w:rPr>
                        <w:rFonts w:hint="eastAsia" w:ascii="Arial Unicode MS" w:hAnsi="Arial Unicode MS" w:eastAsia="Arial Unicode MS" w:cs="Arial Unicode MS"/>
                        <w:color w:val="auto"/>
                        <w:kern w:val="0"/>
                        <w:sz w:val="18"/>
                        <w:szCs w:val="18"/>
                        <w:lang w:val="zh-CN" w:eastAsia="zh-CN" w:bidi="zh-CN"/>
                      </w:rPr>
                      <w:instrText xml:space="preserve"> PAGE  \* MERGEFORMAT </w:instrText>
                    </w:r>
                    <w:r>
                      <w:rPr>
                        <w:rFonts w:hint="eastAsia" w:ascii="Arial Unicode MS" w:hAnsi="Arial Unicode MS" w:eastAsia="Arial Unicode MS" w:cs="Arial Unicode MS"/>
                        <w:color w:val="auto"/>
                        <w:kern w:val="0"/>
                        <w:sz w:val="18"/>
                        <w:szCs w:val="18"/>
                        <w:lang w:val="zh-CN" w:eastAsia="zh-CN" w:bidi="zh-CN"/>
                      </w:rPr>
                      <w:fldChar w:fldCharType="separate"/>
                    </w:r>
                    <w:r>
                      <w:rPr>
                        <w:rFonts w:hint="eastAsia" w:ascii="Arial Unicode MS" w:hAnsi="Arial Unicode MS" w:eastAsia="Arial Unicode MS" w:cs="Arial Unicode MS"/>
                        <w:color w:val="auto"/>
                        <w:kern w:val="0"/>
                        <w:sz w:val="18"/>
                        <w:szCs w:val="18"/>
                        <w:lang w:val="zh-CN" w:eastAsia="zh-CN" w:bidi="zh-CN"/>
                      </w:rPr>
                      <w:t>11</w:t>
                    </w:r>
                    <w:r>
                      <w:rPr>
                        <w:rFonts w:hint="eastAsia" w:ascii="Arial Unicode MS" w:hAnsi="Arial Unicode MS" w:eastAsia="Arial Unicode MS" w:cs="Arial Unicode MS"/>
                        <w:color w:val="auto"/>
                        <w:kern w:val="0"/>
                        <w:sz w:val="18"/>
                        <w:szCs w:val="18"/>
                        <w:lang w:val="zh-CN" w:eastAsia="zh-CN" w:bidi="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uppressAutoHyphens/>
      <w:bidi w:val="0"/>
      <w:snapToGrid w:val="0"/>
      <w:spacing w:before="0" w:after="0"/>
      <w:jc w:val="center"/>
      <w:rPr>
        <w:rFonts w:ascii="Arial Unicode MS" w:hAnsi="Arial Unicode MS" w:eastAsia="Arial Unicode MS" w:cs="Arial Unicode MS"/>
        <w:color w:val="auto"/>
        <w:kern w:val="0"/>
        <w:sz w:val="18"/>
        <w:szCs w:val="18"/>
        <w:lang w:val="zh-CN" w:eastAsia="zh-CN" w:bidi="zh-CN"/>
      </w:rPr>
    </w:pPr>
    <w:r>
      <w:rPr>
        <w:rFonts w:ascii="Arial Unicode MS" w:hAnsi="Arial Unicode MS" w:eastAsia="Arial Unicode MS" w:cs="Arial Unicode MS"/>
        <w:color w:val="auto"/>
        <w:kern w:val="0"/>
        <w:sz w:val="18"/>
        <w:szCs w:val="18"/>
        <w:lang w:val="zh-CN" w:eastAsia="zh-CN" w:bidi="zh-CN"/>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uppressAutoHyphens/>
                            <w:bidi w:val="0"/>
                            <w:snapToGrid w:val="0"/>
                            <w:spacing w:before="0" w:after="0"/>
                            <w:jc w:val="left"/>
                            <w:rPr>
                              <w:rFonts w:hint="eastAsia" w:ascii="Arial Unicode MS" w:hAnsi="Arial Unicode MS" w:eastAsia="Arial Unicode MS" w:cs="Arial Unicode MS"/>
                              <w:color w:val="auto"/>
                              <w:kern w:val="0"/>
                              <w:sz w:val="18"/>
                              <w:szCs w:val="18"/>
                              <w:lang w:val="zh-CN" w:eastAsia="zh-CN" w:bidi="zh-CN"/>
                            </w:rPr>
                          </w:pPr>
                          <w:r>
                            <w:rPr>
                              <w:rFonts w:hint="eastAsia" w:ascii="Arial Unicode MS" w:hAnsi="Arial Unicode MS" w:eastAsia="Arial Unicode MS" w:cs="Arial Unicode MS"/>
                              <w:color w:val="auto"/>
                              <w:kern w:val="0"/>
                              <w:sz w:val="18"/>
                              <w:szCs w:val="18"/>
                              <w:lang w:val="zh-CN" w:eastAsia="zh-CN" w:bidi="zh-CN"/>
                            </w:rPr>
                            <w:fldChar w:fldCharType="begin"/>
                          </w:r>
                          <w:r>
                            <w:rPr>
                              <w:rFonts w:hint="eastAsia" w:ascii="Arial Unicode MS" w:hAnsi="Arial Unicode MS" w:eastAsia="Arial Unicode MS" w:cs="Arial Unicode MS"/>
                              <w:color w:val="auto"/>
                              <w:kern w:val="0"/>
                              <w:sz w:val="18"/>
                              <w:szCs w:val="18"/>
                              <w:lang w:val="zh-CN" w:eastAsia="zh-CN" w:bidi="zh-CN"/>
                            </w:rPr>
                            <w:instrText xml:space="preserve"> PAGE  \* MERGEFORMAT </w:instrText>
                          </w:r>
                          <w:r>
                            <w:rPr>
                              <w:rFonts w:hint="eastAsia" w:ascii="Arial Unicode MS" w:hAnsi="Arial Unicode MS" w:eastAsia="Arial Unicode MS" w:cs="Arial Unicode MS"/>
                              <w:color w:val="auto"/>
                              <w:kern w:val="0"/>
                              <w:sz w:val="18"/>
                              <w:szCs w:val="18"/>
                              <w:lang w:val="zh-CN" w:eastAsia="zh-CN" w:bidi="zh-CN"/>
                            </w:rPr>
                            <w:fldChar w:fldCharType="separate"/>
                          </w:r>
                          <w:r>
                            <w:rPr>
                              <w:rFonts w:hint="eastAsia" w:ascii="Arial Unicode MS" w:hAnsi="Arial Unicode MS" w:eastAsia="Arial Unicode MS" w:cs="Arial Unicode MS"/>
                              <w:color w:val="auto"/>
                              <w:kern w:val="0"/>
                              <w:sz w:val="18"/>
                              <w:szCs w:val="18"/>
                              <w:lang w:val="zh-CN" w:eastAsia="zh-CN" w:bidi="zh-CN"/>
                            </w:rPr>
                            <w:t>12</w:t>
                          </w:r>
                          <w:r>
                            <w:rPr>
                              <w:rFonts w:hint="eastAsia" w:ascii="Arial Unicode MS" w:hAnsi="Arial Unicode MS" w:eastAsia="Arial Unicode MS" w:cs="Arial Unicode MS"/>
                              <w:color w:val="auto"/>
                              <w:kern w:val="0"/>
                              <w:sz w:val="18"/>
                              <w:szCs w:val="18"/>
                              <w:lang w:val="zh-CN" w:eastAsia="zh-CN" w:bidi="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path/>
              <v:fill on="f" focussize="0,0"/>
              <v:stroke on="f"/>
              <v:imagedata o:title=""/>
              <o:lock v:ext="edit" aspectratio="f"/>
              <v:textbox inset="0mm,0mm,0mm,0mm" style="mso-fit-shape-to-text:t;">
                <w:txbxContent>
                  <w:p>
                    <w:pPr>
                      <w:widowControl w:val="0"/>
                      <w:tabs>
                        <w:tab w:val="center" w:pos="4153"/>
                        <w:tab w:val="right" w:pos="8306"/>
                      </w:tabs>
                      <w:suppressAutoHyphens/>
                      <w:bidi w:val="0"/>
                      <w:snapToGrid w:val="0"/>
                      <w:spacing w:before="0" w:after="0"/>
                      <w:jc w:val="left"/>
                      <w:rPr>
                        <w:rFonts w:hint="eastAsia" w:ascii="Arial Unicode MS" w:hAnsi="Arial Unicode MS" w:eastAsia="Arial Unicode MS" w:cs="Arial Unicode MS"/>
                        <w:color w:val="auto"/>
                        <w:kern w:val="0"/>
                        <w:sz w:val="18"/>
                        <w:szCs w:val="18"/>
                        <w:lang w:val="zh-CN" w:eastAsia="zh-CN" w:bidi="zh-CN"/>
                      </w:rPr>
                    </w:pPr>
                    <w:r>
                      <w:rPr>
                        <w:rFonts w:hint="eastAsia" w:ascii="Arial Unicode MS" w:hAnsi="Arial Unicode MS" w:eastAsia="Arial Unicode MS" w:cs="Arial Unicode MS"/>
                        <w:color w:val="auto"/>
                        <w:kern w:val="0"/>
                        <w:sz w:val="18"/>
                        <w:szCs w:val="18"/>
                        <w:lang w:val="zh-CN" w:eastAsia="zh-CN" w:bidi="zh-CN"/>
                      </w:rPr>
                      <w:fldChar w:fldCharType="begin"/>
                    </w:r>
                    <w:r>
                      <w:rPr>
                        <w:rFonts w:hint="eastAsia" w:ascii="Arial Unicode MS" w:hAnsi="Arial Unicode MS" w:eastAsia="Arial Unicode MS" w:cs="Arial Unicode MS"/>
                        <w:color w:val="auto"/>
                        <w:kern w:val="0"/>
                        <w:sz w:val="18"/>
                        <w:szCs w:val="18"/>
                        <w:lang w:val="zh-CN" w:eastAsia="zh-CN" w:bidi="zh-CN"/>
                      </w:rPr>
                      <w:instrText xml:space="preserve"> PAGE  \* MERGEFORMAT </w:instrText>
                    </w:r>
                    <w:r>
                      <w:rPr>
                        <w:rFonts w:hint="eastAsia" w:ascii="Arial Unicode MS" w:hAnsi="Arial Unicode MS" w:eastAsia="Arial Unicode MS" w:cs="Arial Unicode MS"/>
                        <w:color w:val="auto"/>
                        <w:kern w:val="0"/>
                        <w:sz w:val="18"/>
                        <w:szCs w:val="18"/>
                        <w:lang w:val="zh-CN" w:eastAsia="zh-CN" w:bidi="zh-CN"/>
                      </w:rPr>
                      <w:fldChar w:fldCharType="separate"/>
                    </w:r>
                    <w:r>
                      <w:rPr>
                        <w:rFonts w:hint="eastAsia" w:ascii="Arial Unicode MS" w:hAnsi="Arial Unicode MS" w:eastAsia="Arial Unicode MS" w:cs="Arial Unicode MS"/>
                        <w:color w:val="auto"/>
                        <w:kern w:val="0"/>
                        <w:sz w:val="18"/>
                        <w:szCs w:val="18"/>
                        <w:lang w:val="zh-CN" w:eastAsia="zh-CN" w:bidi="zh-CN"/>
                      </w:rPr>
                      <w:t>12</w:t>
                    </w:r>
                    <w:r>
                      <w:rPr>
                        <w:rFonts w:hint="eastAsia" w:ascii="Arial Unicode MS" w:hAnsi="Arial Unicode MS" w:eastAsia="Arial Unicode MS" w:cs="Arial Unicode MS"/>
                        <w:color w:val="auto"/>
                        <w:kern w:val="0"/>
                        <w:sz w:val="18"/>
                        <w:szCs w:val="18"/>
                        <w:lang w:val="zh-CN" w:eastAsia="zh-CN" w:bidi="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iMDQ5M2ZkZGE3ZDIxMjFhNDczZDIxMTEzMDBiZTMifQ=="/>
  </w:docVars>
  <w:rsids>
    <w:rsidRoot w:val="59501CB5"/>
    <w:rsid w:val="00AA5050"/>
    <w:rsid w:val="00E007D0"/>
    <w:rsid w:val="00FC2CF6"/>
    <w:rsid w:val="01385EE1"/>
    <w:rsid w:val="015239CA"/>
    <w:rsid w:val="0156028E"/>
    <w:rsid w:val="01834C36"/>
    <w:rsid w:val="01F176DB"/>
    <w:rsid w:val="01FD7E3D"/>
    <w:rsid w:val="020C542F"/>
    <w:rsid w:val="02326011"/>
    <w:rsid w:val="0238161A"/>
    <w:rsid w:val="02393813"/>
    <w:rsid w:val="024E3943"/>
    <w:rsid w:val="03107830"/>
    <w:rsid w:val="03A80074"/>
    <w:rsid w:val="03AA074F"/>
    <w:rsid w:val="03C7550D"/>
    <w:rsid w:val="03D16EBB"/>
    <w:rsid w:val="03E047F6"/>
    <w:rsid w:val="03EB034A"/>
    <w:rsid w:val="04034E05"/>
    <w:rsid w:val="04067B54"/>
    <w:rsid w:val="040D3661"/>
    <w:rsid w:val="041E5C07"/>
    <w:rsid w:val="043B46C3"/>
    <w:rsid w:val="044F64DD"/>
    <w:rsid w:val="04614BDF"/>
    <w:rsid w:val="04EB1117"/>
    <w:rsid w:val="04FC4160"/>
    <w:rsid w:val="054111E3"/>
    <w:rsid w:val="056A7EBC"/>
    <w:rsid w:val="059546BD"/>
    <w:rsid w:val="05A40F22"/>
    <w:rsid w:val="05BD5CB4"/>
    <w:rsid w:val="0612675A"/>
    <w:rsid w:val="06162C54"/>
    <w:rsid w:val="06381154"/>
    <w:rsid w:val="06C06968"/>
    <w:rsid w:val="06F868CC"/>
    <w:rsid w:val="071A0317"/>
    <w:rsid w:val="07214A06"/>
    <w:rsid w:val="076013F7"/>
    <w:rsid w:val="07922EE4"/>
    <w:rsid w:val="083C44B9"/>
    <w:rsid w:val="084122C6"/>
    <w:rsid w:val="08481F86"/>
    <w:rsid w:val="08612518"/>
    <w:rsid w:val="087A0655"/>
    <w:rsid w:val="08A22A8B"/>
    <w:rsid w:val="08D87668"/>
    <w:rsid w:val="092B1E9C"/>
    <w:rsid w:val="092E7E1D"/>
    <w:rsid w:val="09602A6D"/>
    <w:rsid w:val="09702D6F"/>
    <w:rsid w:val="09CB454C"/>
    <w:rsid w:val="09CE5F67"/>
    <w:rsid w:val="09ED3F3B"/>
    <w:rsid w:val="0A096B3D"/>
    <w:rsid w:val="0A55763E"/>
    <w:rsid w:val="0AAA0CDA"/>
    <w:rsid w:val="0AFF5A89"/>
    <w:rsid w:val="0B034897"/>
    <w:rsid w:val="0B1E6799"/>
    <w:rsid w:val="0B580D6C"/>
    <w:rsid w:val="0BAF750C"/>
    <w:rsid w:val="0C081769"/>
    <w:rsid w:val="0C33235C"/>
    <w:rsid w:val="0CBE2D25"/>
    <w:rsid w:val="0CEE6E5A"/>
    <w:rsid w:val="0D0E651E"/>
    <w:rsid w:val="0D442612"/>
    <w:rsid w:val="0D6177C7"/>
    <w:rsid w:val="0D636329"/>
    <w:rsid w:val="0D815B09"/>
    <w:rsid w:val="0DF73487"/>
    <w:rsid w:val="0E463F7A"/>
    <w:rsid w:val="0E8B3147"/>
    <w:rsid w:val="0EE07B3E"/>
    <w:rsid w:val="0EF43095"/>
    <w:rsid w:val="0F2C50B4"/>
    <w:rsid w:val="0F2D298E"/>
    <w:rsid w:val="0F300288"/>
    <w:rsid w:val="0F5D55D5"/>
    <w:rsid w:val="0F9A21C6"/>
    <w:rsid w:val="0FC90015"/>
    <w:rsid w:val="0FE51A59"/>
    <w:rsid w:val="1017485E"/>
    <w:rsid w:val="109009B6"/>
    <w:rsid w:val="10D430CD"/>
    <w:rsid w:val="10D92421"/>
    <w:rsid w:val="10DB45D9"/>
    <w:rsid w:val="111B1427"/>
    <w:rsid w:val="115F0CA0"/>
    <w:rsid w:val="118C779B"/>
    <w:rsid w:val="122C7EBD"/>
    <w:rsid w:val="12365299"/>
    <w:rsid w:val="126F2810"/>
    <w:rsid w:val="127216ED"/>
    <w:rsid w:val="127A500B"/>
    <w:rsid w:val="12A30726"/>
    <w:rsid w:val="13675CEC"/>
    <w:rsid w:val="13964A74"/>
    <w:rsid w:val="139706CF"/>
    <w:rsid w:val="13BD7D2D"/>
    <w:rsid w:val="142F6E3B"/>
    <w:rsid w:val="1445171C"/>
    <w:rsid w:val="149664E3"/>
    <w:rsid w:val="14D8734C"/>
    <w:rsid w:val="14DC64C1"/>
    <w:rsid w:val="152C3079"/>
    <w:rsid w:val="152E3178"/>
    <w:rsid w:val="154C4F3D"/>
    <w:rsid w:val="1552302D"/>
    <w:rsid w:val="15D304CE"/>
    <w:rsid w:val="162A4103"/>
    <w:rsid w:val="166374B2"/>
    <w:rsid w:val="16CD0499"/>
    <w:rsid w:val="191B0ADD"/>
    <w:rsid w:val="1A0E7239"/>
    <w:rsid w:val="1B7B6E0C"/>
    <w:rsid w:val="1B895019"/>
    <w:rsid w:val="1B8D471B"/>
    <w:rsid w:val="1C237D58"/>
    <w:rsid w:val="1C3866FC"/>
    <w:rsid w:val="1CDD0C22"/>
    <w:rsid w:val="1D340106"/>
    <w:rsid w:val="1D3D3050"/>
    <w:rsid w:val="1D40315C"/>
    <w:rsid w:val="1E540350"/>
    <w:rsid w:val="1E6371A3"/>
    <w:rsid w:val="1E793A2F"/>
    <w:rsid w:val="1F2F517E"/>
    <w:rsid w:val="1F9040A6"/>
    <w:rsid w:val="1F9F7898"/>
    <w:rsid w:val="20226193"/>
    <w:rsid w:val="205C6CEE"/>
    <w:rsid w:val="206B5FEC"/>
    <w:rsid w:val="20A3035E"/>
    <w:rsid w:val="20EB4E35"/>
    <w:rsid w:val="22197F17"/>
    <w:rsid w:val="226C4D98"/>
    <w:rsid w:val="22743DB2"/>
    <w:rsid w:val="22BD731D"/>
    <w:rsid w:val="238D60C0"/>
    <w:rsid w:val="24A66D4D"/>
    <w:rsid w:val="24C444EF"/>
    <w:rsid w:val="25117939"/>
    <w:rsid w:val="251B2CC2"/>
    <w:rsid w:val="252D0D0E"/>
    <w:rsid w:val="2530312F"/>
    <w:rsid w:val="25CA387B"/>
    <w:rsid w:val="266953A6"/>
    <w:rsid w:val="26804A38"/>
    <w:rsid w:val="26B90B77"/>
    <w:rsid w:val="26D230A9"/>
    <w:rsid w:val="26D8289E"/>
    <w:rsid w:val="270B3D25"/>
    <w:rsid w:val="271B7363"/>
    <w:rsid w:val="27395D6F"/>
    <w:rsid w:val="275E56CF"/>
    <w:rsid w:val="278E3D03"/>
    <w:rsid w:val="28567951"/>
    <w:rsid w:val="287215B8"/>
    <w:rsid w:val="28A00725"/>
    <w:rsid w:val="29416CD9"/>
    <w:rsid w:val="2952440A"/>
    <w:rsid w:val="298615E1"/>
    <w:rsid w:val="29B4351B"/>
    <w:rsid w:val="29D243B4"/>
    <w:rsid w:val="29DA1863"/>
    <w:rsid w:val="29DA202E"/>
    <w:rsid w:val="29F75559"/>
    <w:rsid w:val="2A3449B0"/>
    <w:rsid w:val="2A5561F2"/>
    <w:rsid w:val="2A712D00"/>
    <w:rsid w:val="2A7153D4"/>
    <w:rsid w:val="2A9118DD"/>
    <w:rsid w:val="2AA708FA"/>
    <w:rsid w:val="2B357184"/>
    <w:rsid w:val="2B47184B"/>
    <w:rsid w:val="2BF03027"/>
    <w:rsid w:val="2C246F96"/>
    <w:rsid w:val="2C2D7459"/>
    <w:rsid w:val="2C3D6814"/>
    <w:rsid w:val="2C6C6ED3"/>
    <w:rsid w:val="2C8624F0"/>
    <w:rsid w:val="2CF17D73"/>
    <w:rsid w:val="2D501E12"/>
    <w:rsid w:val="2DB01EFB"/>
    <w:rsid w:val="2DB434F3"/>
    <w:rsid w:val="2DED0042"/>
    <w:rsid w:val="2DED4B51"/>
    <w:rsid w:val="2E0E4658"/>
    <w:rsid w:val="2E1146B5"/>
    <w:rsid w:val="2E4D62E5"/>
    <w:rsid w:val="2E6355B6"/>
    <w:rsid w:val="2EB23747"/>
    <w:rsid w:val="2EDC38E1"/>
    <w:rsid w:val="2F374B83"/>
    <w:rsid w:val="2F7434BA"/>
    <w:rsid w:val="2F82384A"/>
    <w:rsid w:val="2FCB24DA"/>
    <w:rsid w:val="2FDC56AA"/>
    <w:rsid w:val="2FE45860"/>
    <w:rsid w:val="300347E1"/>
    <w:rsid w:val="301F257B"/>
    <w:rsid w:val="306B036C"/>
    <w:rsid w:val="307B3095"/>
    <w:rsid w:val="30B72E41"/>
    <w:rsid w:val="311466C0"/>
    <w:rsid w:val="311665EF"/>
    <w:rsid w:val="31645108"/>
    <w:rsid w:val="317666E8"/>
    <w:rsid w:val="31BF529B"/>
    <w:rsid w:val="31F71E55"/>
    <w:rsid w:val="31F74783"/>
    <w:rsid w:val="32437B0E"/>
    <w:rsid w:val="324B10F8"/>
    <w:rsid w:val="32583757"/>
    <w:rsid w:val="32840375"/>
    <w:rsid w:val="32DA66C1"/>
    <w:rsid w:val="330607AE"/>
    <w:rsid w:val="33147664"/>
    <w:rsid w:val="331B5B91"/>
    <w:rsid w:val="33CF2C4A"/>
    <w:rsid w:val="344D7901"/>
    <w:rsid w:val="34E31ED9"/>
    <w:rsid w:val="35063808"/>
    <w:rsid w:val="354B6F08"/>
    <w:rsid w:val="356F7A7B"/>
    <w:rsid w:val="365D4D94"/>
    <w:rsid w:val="36756A97"/>
    <w:rsid w:val="36E712B4"/>
    <w:rsid w:val="36FC53DA"/>
    <w:rsid w:val="376D5D24"/>
    <w:rsid w:val="37860256"/>
    <w:rsid w:val="37A07748"/>
    <w:rsid w:val="37C158BD"/>
    <w:rsid w:val="37EC1AAC"/>
    <w:rsid w:val="385A7E85"/>
    <w:rsid w:val="38664834"/>
    <w:rsid w:val="38A3780F"/>
    <w:rsid w:val="38A67BCB"/>
    <w:rsid w:val="38AE60AD"/>
    <w:rsid w:val="38B53132"/>
    <w:rsid w:val="38CF6F9A"/>
    <w:rsid w:val="38D1746D"/>
    <w:rsid w:val="39472407"/>
    <w:rsid w:val="39A135B1"/>
    <w:rsid w:val="39C74932"/>
    <w:rsid w:val="39D33146"/>
    <w:rsid w:val="3A3874A3"/>
    <w:rsid w:val="3A892A69"/>
    <w:rsid w:val="3AA35D1A"/>
    <w:rsid w:val="3B094F88"/>
    <w:rsid w:val="3B856C12"/>
    <w:rsid w:val="3BA31A20"/>
    <w:rsid w:val="3BA3296A"/>
    <w:rsid w:val="3BEA6344"/>
    <w:rsid w:val="3C346131"/>
    <w:rsid w:val="3C4B68BC"/>
    <w:rsid w:val="3CA6790A"/>
    <w:rsid w:val="3CA71D88"/>
    <w:rsid w:val="3CC25A98"/>
    <w:rsid w:val="3D3D67F0"/>
    <w:rsid w:val="3D625108"/>
    <w:rsid w:val="3E0A6CA5"/>
    <w:rsid w:val="3E326F79"/>
    <w:rsid w:val="3E663853"/>
    <w:rsid w:val="3EC54FA8"/>
    <w:rsid w:val="3FF45AC3"/>
    <w:rsid w:val="401D2D21"/>
    <w:rsid w:val="403B7799"/>
    <w:rsid w:val="40517634"/>
    <w:rsid w:val="40FE1F9C"/>
    <w:rsid w:val="416E26D5"/>
    <w:rsid w:val="41B050C7"/>
    <w:rsid w:val="41F8763A"/>
    <w:rsid w:val="42642D8D"/>
    <w:rsid w:val="42781970"/>
    <w:rsid w:val="42897482"/>
    <w:rsid w:val="42D65D1D"/>
    <w:rsid w:val="4303277B"/>
    <w:rsid w:val="441E3AF3"/>
    <w:rsid w:val="44640B65"/>
    <w:rsid w:val="447F7968"/>
    <w:rsid w:val="455F72BF"/>
    <w:rsid w:val="45D122FB"/>
    <w:rsid w:val="45D32ED4"/>
    <w:rsid w:val="462E7B66"/>
    <w:rsid w:val="464F2D4F"/>
    <w:rsid w:val="46A30F8B"/>
    <w:rsid w:val="46DF5F43"/>
    <w:rsid w:val="46E615B2"/>
    <w:rsid w:val="47573347"/>
    <w:rsid w:val="480446B5"/>
    <w:rsid w:val="48465ED6"/>
    <w:rsid w:val="48595381"/>
    <w:rsid w:val="489E6995"/>
    <w:rsid w:val="48BC498A"/>
    <w:rsid w:val="494964CC"/>
    <w:rsid w:val="49511EAB"/>
    <w:rsid w:val="49555003"/>
    <w:rsid w:val="49CE445D"/>
    <w:rsid w:val="49DB714E"/>
    <w:rsid w:val="4A657079"/>
    <w:rsid w:val="4A7031F3"/>
    <w:rsid w:val="4A8C53B1"/>
    <w:rsid w:val="4AA37146"/>
    <w:rsid w:val="4ACC2FCB"/>
    <w:rsid w:val="4AE60380"/>
    <w:rsid w:val="4AF21745"/>
    <w:rsid w:val="4AF3743F"/>
    <w:rsid w:val="4BD26EF2"/>
    <w:rsid w:val="4BDD3BDA"/>
    <w:rsid w:val="4C6002F2"/>
    <w:rsid w:val="4C7C5C59"/>
    <w:rsid w:val="4CB70907"/>
    <w:rsid w:val="4CF72F53"/>
    <w:rsid w:val="4D7B37B7"/>
    <w:rsid w:val="4D7C3986"/>
    <w:rsid w:val="4D992813"/>
    <w:rsid w:val="4DD228D1"/>
    <w:rsid w:val="4DDE357C"/>
    <w:rsid w:val="4E4540F4"/>
    <w:rsid w:val="4E817911"/>
    <w:rsid w:val="4EF720F7"/>
    <w:rsid w:val="4F0C7A96"/>
    <w:rsid w:val="4F2B4175"/>
    <w:rsid w:val="4F2E6279"/>
    <w:rsid w:val="4F9D2F28"/>
    <w:rsid w:val="4FC410E2"/>
    <w:rsid w:val="4FC564E5"/>
    <w:rsid w:val="4FF6506C"/>
    <w:rsid w:val="503939AF"/>
    <w:rsid w:val="50DB68F7"/>
    <w:rsid w:val="51184E13"/>
    <w:rsid w:val="512F7B49"/>
    <w:rsid w:val="514365B4"/>
    <w:rsid w:val="519A5DA4"/>
    <w:rsid w:val="51C3055D"/>
    <w:rsid w:val="51CC2352"/>
    <w:rsid w:val="52397346"/>
    <w:rsid w:val="529248B8"/>
    <w:rsid w:val="52977C40"/>
    <w:rsid w:val="52C022D9"/>
    <w:rsid w:val="538559D5"/>
    <w:rsid w:val="538C5EF1"/>
    <w:rsid w:val="53D86752"/>
    <w:rsid w:val="542F5058"/>
    <w:rsid w:val="54581694"/>
    <w:rsid w:val="546C110B"/>
    <w:rsid w:val="55584253"/>
    <w:rsid w:val="558A7C0C"/>
    <w:rsid w:val="55B4042C"/>
    <w:rsid w:val="562B425F"/>
    <w:rsid w:val="563547BD"/>
    <w:rsid w:val="56674F42"/>
    <w:rsid w:val="56A14FD6"/>
    <w:rsid w:val="56BB1810"/>
    <w:rsid w:val="56BF7C55"/>
    <w:rsid w:val="57060E7D"/>
    <w:rsid w:val="570D2713"/>
    <w:rsid w:val="57705A36"/>
    <w:rsid w:val="57A03469"/>
    <w:rsid w:val="57A90240"/>
    <w:rsid w:val="57C81B7D"/>
    <w:rsid w:val="57D20C6D"/>
    <w:rsid w:val="57D80838"/>
    <w:rsid w:val="58624352"/>
    <w:rsid w:val="592759F0"/>
    <w:rsid w:val="59322B98"/>
    <w:rsid w:val="59467CD9"/>
    <w:rsid w:val="59501CB5"/>
    <w:rsid w:val="596515C2"/>
    <w:rsid w:val="59651AD8"/>
    <w:rsid w:val="59A52D9F"/>
    <w:rsid w:val="59C011E9"/>
    <w:rsid w:val="59C14E43"/>
    <w:rsid w:val="59D6433F"/>
    <w:rsid w:val="59D80962"/>
    <w:rsid w:val="5A210797"/>
    <w:rsid w:val="5A9B0FC9"/>
    <w:rsid w:val="5AF55064"/>
    <w:rsid w:val="5B087C30"/>
    <w:rsid w:val="5B3D2B9A"/>
    <w:rsid w:val="5BCE115D"/>
    <w:rsid w:val="5C0C1F55"/>
    <w:rsid w:val="5C126A6E"/>
    <w:rsid w:val="5C4E0882"/>
    <w:rsid w:val="5C547CD3"/>
    <w:rsid w:val="5C7C5481"/>
    <w:rsid w:val="5C9D0691"/>
    <w:rsid w:val="5CE94C13"/>
    <w:rsid w:val="5CF36BC1"/>
    <w:rsid w:val="5D2A160E"/>
    <w:rsid w:val="5DF028B4"/>
    <w:rsid w:val="5E014A26"/>
    <w:rsid w:val="5E1379B2"/>
    <w:rsid w:val="5E1C0644"/>
    <w:rsid w:val="5E842771"/>
    <w:rsid w:val="5E910BDE"/>
    <w:rsid w:val="5EAA36EE"/>
    <w:rsid w:val="5F1D1868"/>
    <w:rsid w:val="5F2C1B65"/>
    <w:rsid w:val="5F501F75"/>
    <w:rsid w:val="5F813712"/>
    <w:rsid w:val="5F8B2D85"/>
    <w:rsid w:val="5FC0794A"/>
    <w:rsid w:val="5FC46C22"/>
    <w:rsid w:val="5FE13532"/>
    <w:rsid w:val="5FEB7BD4"/>
    <w:rsid w:val="5FFA250C"/>
    <w:rsid w:val="600D54A0"/>
    <w:rsid w:val="60273139"/>
    <w:rsid w:val="60A904C3"/>
    <w:rsid w:val="60DC0930"/>
    <w:rsid w:val="61264C39"/>
    <w:rsid w:val="614555F6"/>
    <w:rsid w:val="61E122FF"/>
    <w:rsid w:val="61E653D5"/>
    <w:rsid w:val="62066FFE"/>
    <w:rsid w:val="621F6CC8"/>
    <w:rsid w:val="62D50649"/>
    <w:rsid w:val="633777F1"/>
    <w:rsid w:val="633B3CF2"/>
    <w:rsid w:val="63586B6B"/>
    <w:rsid w:val="63A0671A"/>
    <w:rsid w:val="63A65C16"/>
    <w:rsid w:val="63BF05E5"/>
    <w:rsid w:val="63CB56C9"/>
    <w:rsid w:val="64611F30"/>
    <w:rsid w:val="647B77E7"/>
    <w:rsid w:val="648777FB"/>
    <w:rsid w:val="649B5C7A"/>
    <w:rsid w:val="64C31E73"/>
    <w:rsid w:val="64FD1E37"/>
    <w:rsid w:val="65236947"/>
    <w:rsid w:val="65472508"/>
    <w:rsid w:val="6604236A"/>
    <w:rsid w:val="66150FF4"/>
    <w:rsid w:val="663B606B"/>
    <w:rsid w:val="66536F87"/>
    <w:rsid w:val="666A0219"/>
    <w:rsid w:val="666F0FCA"/>
    <w:rsid w:val="668A5658"/>
    <w:rsid w:val="66AD7B94"/>
    <w:rsid w:val="66C4659E"/>
    <w:rsid w:val="670917A1"/>
    <w:rsid w:val="67216641"/>
    <w:rsid w:val="67246A1F"/>
    <w:rsid w:val="672C126E"/>
    <w:rsid w:val="67462B0F"/>
    <w:rsid w:val="67A80BEB"/>
    <w:rsid w:val="67B50D56"/>
    <w:rsid w:val="67F13889"/>
    <w:rsid w:val="68064C38"/>
    <w:rsid w:val="687C0E77"/>
    <w:rsid w:val="68A77FC1"/>
    <w:rsid w:val="68A80CE5"/>
    <w:rsid w:val="68B30CFB"/>
    <w:rsid w:val="68DD44CB"/>
    <w:rsid w:val="68F2529C"/>
    <w:rsid w:val="69204A95"/>
    <w:rsid w:val="69304376"/>
    <w:rsid w:val="697C48A0"/>
    <w:rsid w:val="6A044745"/>
    <w:rsid w:val="6A0C073C"/>
    <w:rsid w:val="6AA677A5"/>
    <w:rsid w:val="6AAA2F89"/>
    <w:rsid w:val="6AED7364"/>
    <w:rsid w:val="6B093EE5"/>
    <w:rsid w:val="6B0F60F8"/>
    <w:rsid w:val="6BEA4665"/>
    <w:rsid w:val="6BEB4224"/>
    <w:rsid w:val="6C1846A6"/>
    <w:rsid w:val="6C1A00AC"/>
    <w:rsid w:val="6C53317A"/>
    <w:rsid w:val="6CE55855"/>
    <w:rsid w:val="6D175E15"/>
    <w:rsid w:val="6D703695"/>
    <w:rsid w:val="6D7D492F"/>
    <w:rsid w:val="6DA344A2"/>
    <w:rsid w:val="6DA403D0"/>
    <w:rsid w:val="6DE2503A"/>
    <w:rsid w:val="6DF73DFB"/>
    <w:rsid w:val="6E1C1E2C"/>
    <w:rsid w:val="6E9D5520"/>
    <w:rsid w:val="6EA95A9D"/>
    <w:rsid w:val="6EBF0AD5"/>
    <w:rsid w:val="6ECE1D11"/>
    <w:rsid w:val="6EF04858"/>
    <w:rsid w:val="6F6D0675"/>
    <w:rsid w:val="6F9E3F48"/>
    <w:rsid w:val="6FEC06FB"/>
    <w:rsid w:val="6FFD1F64"/>
    <w:rsid w:val="708D04FD"/>
    <w:rsid w:val="708F35CD"/>
    <w:rsid w:val="7098628A"/>
    <w:rsid w:val="70A77FDD"/>
    <w:rsid w:val="70A93905"/>
    <w:rsid w:val="70D24586"/>
    <w:rsid w:val="7128434A"/>
    <w:rsid w:val="71613116"/>
    <w:rsid w:val="71A546B1"/>
    <w:rsid w:val="71A93967"/>
    <w:rsid w:val="71C2119E"/>
    <w:rsid w:val="71D73760"/>
    <w:rsid w:val="71E038B2"/>
    <w:rsid w:val="71EC5633"/>
    <w:rsid w:val="72307FC6"/>
    <w:rsid w:val="724727BF"/>
    <w:rsid w:val="724776D6"/>
    <w:rsid w:val="725D138F"/>
    <w:rsid w:val="727F6078"/>
    <w:rsid w:val="72B33498"/>
    <w:rsid w:val="72FF32C4"/>
    <w:rsid w:val="73496F44"/>
    <w:rsid w:val="738F7E40"/>
    <w:rsid w:val="739B18A9"/>
    <w:rsid w:val="73E846C8"/>
    <w:rsid w:val="746A562F"/>
    <w:rsid w:val="74961D99"/>
    <w:rsid w:val="749973AB"/>
    <w:rsid w:val="74FF0A35"/>
    <w:rsid w:val="750A607E"/>
    <w:rsid w:val="756D7285"/>
    <w:rsid w:val="75874B99"/>
    <w:rsid w:val="758B6ED9"/>
    <w:rsid w:val="75A65B53"/>
    <w:rsid w:val="75DA0FAA"/>
    <w:rsid w:val="775E351F"/>
    <w:rsid w:val="78242016"/>
    <w:rsid w:val="78277B93"/>
    <w:rsid w:val="783F13AB"/>
    <w:rsid w:val="7892298C"/>
    <w:rsid w:val="78E954F0"/>
    <w:rsid w:val="79066965"/>
    <w:rsid w:val="790A40C8"/>
    <w:rsid w:val="79106BFF"/>
    <w:rsid w:val="797926B6"/>
    <w:rsid w:val="79795DA0"/>
    <w:rsid w:val="79A10C27"/>
    <w:rsid w:val="79A6225D"/>
    <w:rsid w:val="7A725EEE"/>
    <w:rsid w:val="7A8256E8"/>
    <w:rsid w:val="7A9340A8"/>
    <w:rsid w:val="7A994DC8"/>
    <w:rsid w:val="7AAB414B"/>
    <w:rsid w:val="7AC35BFD"/>
    <w:rsid w:val="7AD1532E"/>
    <w:rsid w:val="7B35763C"/>
    <w:rsid w:val="7B3A01A8"/>
    <w:rsid w:val="7B683E32"/>
    <w:rsid w:val="7B6956CA"/>
    <w:rsid w:val="7BCA0616"/>
    <w:rsid w:val="7BEC29E5"/>
    <w:rsid w:val="7C293DD0"/>
    <w:rsid w:val="7C733EEC"/>
    <w:rsid w:val="7C7E57B1"/>
    <w:rsid w:val="7CA1686C"/>
    <w:rsid w:val="7CB42924"/>
    <w:rsid w:val="7CCA383F"/>
    <w:rsid w:val="7CCB1B96"/>
    <w:rsid w:val="7CEA183E"/>
    <w:rsid w:val="7D3F71FB"/>
    <w:rsid w:val="7D5E2DD9"/>
    <w:rsid w:val="7D833639"/>
    <w:rsid w:val="7D8E0613"/>
    <w:rsid w:val="7DCE3990"/>
    <w:rsid w:val="7E20187A"/>
    <w:rsid w:val="7E722763"/>
    <w:rsid w:val="7E9A6026"/>
    <w:rsid w:val="7EAC2F0B"/>
    <w:rsid w:val="7EB215C6"/>
    <w:rsid w:val="7EE74E15"/>
    <w:rsid w:val="7F4302CF"/>
    <w:rsid w:val="7F6B079F"/>
    <w:rsid w:val="7F9916B1"/>
    <w:rsid w:val="7FF34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2023-09-22T06:40:00Z</dcterms:created>
  <dc:creator>小馒头</dc:creator>
  <cp:lastModifiedBy>小馒头</cp:lastModifiedBy>
  <dcterms:modified xsi:type="dcterms:W3CDTF">2023-09-22T06:41:48Z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E58918318483428A9FBA732238311B55_11</vt:lpwstr>
  </property>
</Properties>
</file>