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8" w:tblpY="26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136"/>
        <w:gridCol w:w="1656"/>
        <w:gridCol w:w="1519"/>
        <w:gridCol w:w="1321"/>
        <w:gridCol w:w="1147"/>
        <w:gridCol w:w="676"/>
        <w:gridCol w:w="1115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南通市劳动人事争议仲裁院公开招聘政府购买服务岗位人员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专业技能测试成绩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南通市劳动人事争议仲裁院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政府购买服务岗位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202410100216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587" w:right="1531" w:bottom="1587" w:left="1304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31F235-3D01-4059-9690-C25961874A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FC73BA-2DAE-417F-90BD-A57E2896E2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B3E4A2-E35E-4FE7-9E29-B4F1A79A82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MjhjOWQ1YzRkNTg2YmRlNmNjNWJlNWM0ZjU4NWMifQ=="/>
  </w:docVars>
  <w:rsids>
    <w:rsidRoot w:val="19C03374"/>
    <w:rsid w:val="0C0E2763"/>
    <w:rsid w:val="0C966126"/>
    <w:rsid w:val="15424084"/>
    <w:rsid w:val="19C03374"/>
    <w:rsid w:val="1BE12AE1"/>
    <w:rsid w:val="1E23367C"/>
    <w:rsid w:val="2BCD34B9"/>
    <w:rsid w:val="3261404C"/>
    <w:rsid w:val="332C1DBD"/>
    <w:rsid w:val="34421F3D"/>
    <w:rsid w:val="385B623B"/>
    <w:rsid w:val="41B92335"/>
    <w:rsid w:val="42F37871"/>
    <w:rsid w:val="4609022D"/>
    <w:rsid w:val="4803505C"/>
    <w:rsid w:val="4C7C7CBE"/>
    <w:rsid w:val="580038E2"/>
    <w:rsid w:val="5889510A"/>
    <w:rsid w:val="6CB61F0B"/>
    <w:rsid w:val="76DA6F1F"/>
    <w:rsid w:val="7B9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150</Characters>
  <Lines>0</Lines>
  <Paragraphs>0</Paragraphs>
  <TotalTime>3</TotalTime>
  <ScaleCrop>false</ScaleCrop>
  <LinksUpToDate>false</LinksUpToDate>
  <CharactersWithSpaces>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2023-07-12T01:08:00Z</dcterms:created>
  <dc:creator>陶琦</dc:creator>
  <cp:lastModifiedBy>Ivy</cp:lastModifiedBy>
  <dcterms:modified xsi:type="dcterms:W3CDTF">2024-01-30T05:49:43Z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BD334B4D2E074F008AE8AFCC260D7354_13</vt:lpwstr>
  </property>
</Properties>
</file>