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bCs/>
          <w:kern w:val="0"/>
          <w:sz w:val="32"/>
          <w:szCs w:val="32"/>
        </w:rPr>
      </w:pPr>
      <w:r>
        <w:rPr>
          <w:kern w:val="0"/>
        </w:rPr>
        <w:t> 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>
      <w:pPr>
        <w:widowControl/>
        <w:rPr>
          <w:rFonts w:eastAsia="黑体"/>
          <w:bCs/>
          <w:kern w:val="0"/>
          <w:sz w:val="32"/>
          <w:szCs w:val="32"/>
        </w:rPr>
      </w:pPr>
    </w:p>
    <w:p>
      <w:pPr>
        <w:widowControl/>
        <w:rPr>
          <w:rFonts w:eastAsia="黑体"/>
          <w:bCs/>
          <w:kern w:val="0"/>
          <w:sz w:val="32"/>
          <w:szCs w:val="32"/>
        </w:rPr>
      </w:pPr>
    </w:p>
    <w:p>
      <w:pPr>
        <w:widowControl/>
        <w:rPr>
          <w:rFonts w:hint="eastAsia" w:ascii="宋体" w:hAnsi="宋体" w:cs="宋体"/>
          <w:b/>
          <w:bCs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bCs/>
          <w:kern w:val="0"/>
          <w:sz w:val="72"/>
          <w:szCs w:val="72"/>
        </w:rPr>
        <w:t>南通市企业</w:t>
      </w:r>
      <w:r>
        <w:rPr>
          <w:rFonts w:hint="eastAsia" w:ascii="方正小标宋简体" w:hAnsi="宋体" w:eastAsia="方正小标宋简体" w:cs="宋体"/>
          <w:kern w:val="0"/>
          <w:sz w:val="72"/>
          <w:szCs w:val="72"/>
        </w:rPr>
        <w:t>首席技师</w:t>
      </w:r>
      <w:r>
        <w:rPr>
          <w:rFonts w:hint="eastAsia" w:ascii="方正小标宋简体" w:hAnsi="宋体" w:eastAsia="方正小标宋简体" w:cs="宋体"/>
          <w:bCs/>
          <w:kern w:val="0"/>
          <w:sz w:val="72"/>
          <w:szCs w:val="72"/>
        </w:rPr>
        <w:t>申报表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1928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32"/>
        </w:rPr>
        <w:t>姓  名</w:t>
      </w:r>
      <w:r>
        <w:rPr>
          <w:rFonts w:hint="eastAsia" w:ascii="仿宋" w:hAnsi="仿宋" w:eastAsia="仿宋" w:cs="宋体"/>
          <w:kern w:val="0"/>
          <w:sz w:val="32"/>
        </w:rPr>
        <w:t>：</w:t>
      </w:r>
      <w:r>
        <w:rPr>
          <w:rFonts w:ascii="仿宋" w:hAnsi="仿宋" w:eastAsia="仿宋"/>
          <w:kern w:val="0"/>
          <w:sz w:val="32"/>
          <w:u w:val="single"/>
        </w:rPr>
        <w:t xml:space="preserve">                      </w:t>
      </w:r>
    </w:p>
    <w:p>
      <w:pPr>
        <w:widowControl/>
        <w:ind w:firstLine="1920" w:firstLineChars="600"/>
        <w:jc w:val="left"/>
        <w:rPr>
          <w:rFonts w:hint="eastAsia"/>
          <w:kern w:val="0"/>
          <w:sz w:val="32"/>
          <w:u w:val="single"/>
        </w:rPr>
      </w:pPr>
    </w:p>
    <w:p>
      <w:pPr>
        <w:widowControl/>
        <w:ind w:firstLine="1928" w:firstLineChars="6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32"/>
        </w:rPr>
        <w:t>单  位</w:t>
      </w:r>
      <w:r>
        <w:rPr>
          <w:rFonts w:hint="eastAsia" w:ascii="仿宋" w:hAnsi="仿宋" w:eastAsia="仿宋" w:cs="宋体"/>
          <w:kern w:val="0"/>
          <w:sz w:val="32"/>
        </w:rPr>
        <w:t>：</w:t>
      </w:r>
      <w:r>
        <w:rPr>
          <w:rFonts w:ascii="仿宋" w:hAnsi="仿宋" w:eastAsia="仿宋"/>
          <w:kern w:val="0"/>
          <w:sz w:val="32"/>
          <w:u w:val="single"/>
        </w:rPr>
        <w:t xml:space="preserve">                      </w:t>
      </w:r>
    </w:p>
    <w:p>
      <w:pPr>
        <w:rPr>
          <w:rFonts w:hint="eastAsia" w:ascii="宋体" w:hAnsi="宋体"/>
          <w:sz w:val="32"/>
          <w:u w:val="single"/>
        </w:rPr>
      </w:pPr>
    </w:p>
    <w:p>
      <w:pPr>
        <w:rPr>
          <w:rFonts w:hint="eastAsia" w:ascii="宋体" w:hAnsi="宋体"/>
          <w:sz w:val="32"/>
          <w:szCs w:val="32"/>
          <w:u w:val="single"/>
        </w:rPr>
      </w:pPr>
    </w:p>
    <w:p>
      <w:pPr>
        <w:rPr>
          <w:rFonts w:hint="eastAsia" w:ascii="宋体" w:hAnsi="宋体"/>
          <w:sz w:val="32"/>
          <w:szCs w:val="32"/>
          <w:u w:val="single"/>
        </w:rPr>
      </w:pPr>
    </w:p>
    <w:p>
      <w:pPr>
        <w:widowControl/>
        <w:jc w:val="center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32"/>
        </w:rPr>
        <w:t>南通市人力资源和社会保障局</w:t>
      </w:r>
    </w:p>
    <w:p>
      <w:pPr>
        <w:widowControl/>
        <w:jc w:val="center"/>
        <w:rPr>
          <w:rFonts w:hint="eastAsia" w:ascii="楷体" w:hAnsi="楷体" w:eastAsia="楷体" w:cs="宋体"/>
          <w:kern w:val="0"/>
          <w:sz w:val="32"/>
        </w:rPr>
      </w:pPr>
      <w:r>
        <w:rPr>
          <w:rFonts w:hint="eastAsia" w:ascii="楷体" w:hAnsi="楷体" w:eastAsia="楷体" w:cs="宋体"/>
          <w:kern w:val="0"/>
          <w:sz w:val="32"/>
        </w:rPr>
        <w:t>年</w:t>
      </w:r>
      <w:r>
        <w:rPr>
          <w:rFonts w:ascii="楷体" w:hAnsi="楷体" w:eastAsia="楷体"/>
          <w:kern w:val="0"/>
          <w:sz w:val="32"/>
        </w:rPr>
        <w:t xml:space="preserve">       </w:t>
      </w:r>
      <w:r>
        <w:rPr>
          <w:rFonts w:hint="eastAsia" w:ascii="楷体" w:hAnsi="楷体" w:eastAsia="楷体" w:cs="宋体"/>
          <w:kern w:val="0"/>
          <w:sz w:val="32"/>
        </w:rPr>
        <w:t>月</w:t>
      </w:r>
      <w:r>
        <w:rPr>
          <w:rFonts w:ascii="楷体" w:hAnsi="楷体" w:eastAsia="楷体"/>
          <w:kern w:val="0"/>
          <w:sz w:val="32"/>
        </w:rPr>
        <w:t xml:space="preserve">      </w:t>
      </w:r>
      <w:r>
        <w:rPr>
          <w:rFonts w:hint="eastAsia" w:ascii="楷体" w:hAnsi="楷体" w:eastAsia="楷体" w:cs="宋体"/>
          <w:kern w:val="0"/>
          <w:sz w:val="32"/>
        </w:rPr>
        <w:t>日</w:t>
      </w:r>
    </w:p>
    <w:p>
      <w:pPr>
        <w:rPr>
          <w:rFonts w:hint="eastAsia"/>
        </w:rPr>
      </w:pPr>
    </w:p>
    <w:p>
      <w:pPr>
        <w:sectPr>
          <w:footerReference r:id="rId3" w:type="default"/>
          <w:footerReference r:id="rId4" w:type="even"/>
          <w:pgSz w:w="11906" w:h="16838"/>
          <w:pgMar w:top="1418" w:right="1588" w:bottom="1304" w:left="1588" w:header="851" w:footer="1191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980"/>
        <w:gridCol w:w="1651"/>
        <w:gridCol w:w="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照  片</w:t>
            </w:r>
          </w:p>
          <w:p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（1</w:t>
            </w:r>
            <w:r>
              <w:rPr>
                <w:rFonts w:ascii="宋体" w:hAnsi="宋体"/>
                <w:kern w:val="0"/>
                <w:sz w:val="28"/>
                <w:szCs w:val="28"/>
              </w:rPr>
              <w:t>寸彩色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证件</w:t>
            </w:r>
            <w:r>
              <w:rPr>
                <w:rFonts w:ascii="宋体" w:hAnsi="宋体"/>
                <w:kern w:val="0"/>
                <w:sz w:val="28"/>
                <w:szCs w:val="28"/>
              </w:rPr>
              <w:t>照片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工种岗位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技能水平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在何单位学习、工作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</w:tbl>
    <w:p>
      <w:pPr>
        <w:spacing w:line="160" w:lineRule="exact"/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18" w:right="1588" w:bottom="1304" w:left="1588" w:header="851" w:footer="1191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632"/>
        <w:gridCol w:w="59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内        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证明人和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有何技术特长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绝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活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技术革新技能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竞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赛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有何突出贡献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获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何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种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励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荣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誉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称</w:t>
            </w:r>
          </w:p>
          <w:p>
            <w:pPr>
              <w:widowControl/>
              <w:spacing w:line="400" w:lineRule="exact"/>
              <w:ind w:left="1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18" w:right="1588" w:bottom="1304" w:left="1588" w:header="851" w:footer="1191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绩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18" w:right="1588" w:bottom="1304" w:left="1588" w:header="851" w:footer="1191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绩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18" w:right="1588" w:bottom="1304" w:left="1588" w:header="851" w:footer="1191" w:gutter="0"/>
          <w:cols w:space="720" w:num="1"/>
          <w:docGrid w:type="lines" w:linePitch="312" w:charSpace="0"/>
        </w:sectPr>
      </w:pPr>
    </w:p>
    <w:p>
      <w:pPr>
        <w:spacing w:line="180" w:lineRule="exact"/>
        <w:rPr>
          <w:rFonts w:hint="eastAsia"/>
        </w:rPr>
      </w:pPr>
    </w:p>
    <w:tbl>
      <w:tblPr>
        <w:tblStyle w:val="4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635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单 位 推 荐 意 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                       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（签字盖章）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日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县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级</w:t>
            </w:r>
            <w:r>
              <w:rPr>
                <w:rFonts w:ascii="宋体" w:hAnsi="宋体"/>
                <w:kern w:val="0"/>
                <w:sz w:val="28"/>
                <w:szCs w:val="28"/>
              </w:rPr>
              <w:t>人力资源和社会保障局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或行业主管部门(协会)意见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（签字盖章）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市评选委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员会意见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（签字盖章）</w:t>
            </w:r>
          </w:p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</w:t>
            </w:r>
            <w:r>
              <w:rPr>
                <w:rFonts w:hAnsi="仿宋"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日</w:t>
            </w:r>
          </w:p>
          <w:p>
            <w:pPr>
              <w:widowControl/>
              <w:ind w:firstLine="4920" w:firstLineChars="20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市人力资源和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2" w:right="113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社会保障局意见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eastAsia="仿宋"/>
                <w:kern w:val="0"/>
                <w:sz w:val="24"/>
              </w:rPr>
            </w:pPr>
          </w:p>
          <w:p>
            <w:pPr>
              <w:widowControl/>
              <w:snapToGrid w:val="0"/>
              <w:ind w:firstLine="5400" w:firstLineChars="225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（签字盖章）</w:t>
            </w:r>
          </w:p>
          <w:p>
            <w:pPr>
              <w:widowControl/>
              <w:ind w:firstLine="5040" w:firstLineChars="210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Ansi="仿宋" w:eastAsia="仿宋"/>
                <w:kern w:val="0"/>
                <w:sz w:val="24"/>
              </w:rPr>
              <w:t>年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月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>
              <w:rPr>
                <w:rFonts w:hAnsi="仿宋" w:eastAsia="仿宋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79B7"/>
    <w:rsid w:val="464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2019-09-10T06:59:00Z</dcterms:created>
  <dc:creator>Administrator</dc:creator>
  <cp:lastModifiedBy>布鲁惠斯</cp:lastModifiedBy>
  <dcterms:modified xsi:type="dcterms:W3CDTF">2019-09-10T07:14:49Z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