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2506" w:tblpY="2688"/>
        <w:tblOverlap w:val="never"/>
        <w:tblW w:w="10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6"/>
        <w:gridCol w:w="1629"/>
        <w:gridCol w:w="1860"/>
        <w:gridCol w:w="1080"/>
        <w:gridCol w:w="870"/>
        <w:gridCol w:w="945"/>
        <w:gridCol w:w="118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950" w:type="dxa"/>
            <w:gridSpan w:val="8"/>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南通市劳动就业管理中心公开招聘政府购买服务岗位人员拟录用人员名单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316" w:type="dxa"/>
            <w:tcBorders>
              <w:top w:val="nil"/>
              <w:left w:val="nil"/>
              <w:bottom w:val="nil"/>
              <w:right w:val="nil"/>
            </w:tcBorders>
            <w:shd w:val="clear" w:color="auto" w:fill="auto"/>
            <w:noWrap/>
            <w:vAlign w:val="bottom"/>
          </w:tcPr>
          <w:p>
            <w:pPr>
              <w:jc w:val="center"/>
              <w:rPr>
                <w:rFonts w:hint="eastAsia" w:ascii="Arial" w:hAnsi="Arial" w:cs="Arial"/>
                <w:i w:val="0"/>
                <w:iCs w:val="0"/>
                <w:color w:val="000000"/>
                <w:sz w:val="24"/>
                <w:szCs w:val="24"/>
                <w:u w:val="none"/>
              </w:rPr>
            </w:pPr>
          </w:p>
        </w:tc>
        <w:tc>
          <w:tcPr>
            <w:tcW w:w="1629" w:type="dxa"/>
            <w:tcBorders>
              <w:top w:val="nil"/>
              <w:left w:val="nil"/>
              <w:bottom w:val="nil"/>
              <w:right w:val="nil"/>
            </w:tcBorders>
            <w:shd w:val="clear" w:color="auto" w:fill="auto"/>
            <w:noWrap/>
            <w:vAlign w:val="bottom"/>
          </w:tcPr>
          <w:p>
            <w:pPr>
              <w:jc w:val="center"/>
              <w:rPr>
                <w:rFonts w:hint="default" w:ascii="Arial" w:hAnsi="Arial" w:cs="Arial"/>
                <w:i w:val="0"/>
                <w:iCs w:val="0"/>
                <w:color w:val="000000"/>
                <w:sz w:val="24"/>
                <w:szCs w:val="24"/>
                <w:u w:val="none"/>
              </w:rPr>
            </w:pPr>
          </w:p>
        </w:tc>
        <w:tc>
          <w:tcPr>
            <w:tcW w:w="1860" w:type="dxa"/>
            <w:tcBorders>
              <w:top w:val="nil"/>
              <w:left w:val="nil"/>
              <w:bottom w:val="nil"/>
              <w:right w:val="nil"/>
            </w:tcBorders>
            <w:shd w:val="clear" w:color="auto" w:fill="auto"/>
            <w:noWrap/>
            <w:vAlign w:val="bottom"/>
          </w:tcPr>
          <w:p>
            <w:pPr>
              <w:jc w:val="center"/>
              <w:rPr>
                <w:rFonts w:hint="default" w:ascii="Arial" w:hAnsi="Arial" w:cs="Arial"/>
                <w:i w:val="0"/>
                <w:iCs w:val="0"/>
                <w:color w:val="000000"/>
                <w:sz w:val="24"/>
                <w:szCs w:val="24"/>
                <w:u w:val="none"/>
              </w:rPr>
            </w:pPr>
          </w:p>
        </w:tc>
        <w:tc>
          <w:tcPr>
            <w:tcW w:w="1080" w:type="dxa"/>
            <w:tcBorders>
              <w:top w:val="nil"/>
              <w:left w:val="nil"/>
              <w:bottom w:val="nil"/>
              <w:right w:val="nil"/>
            </w:tcBorders>
            <w:shd w:val="clear" w:color="auto" w:fill="auto"/>
            <w:noWrap/>
            <w:vAlign w:val="bottom"/>
          </w:tcPr>
          <w:p>
            <w:pPr>
              <w:jc w:val="center"/>
              <w:rPr>
                <w:rFonts w:hint="default" w:ascii="Arial" w:hAnsi="Arial" w:cs="Arial"/>
                <w:i w:val="0"/>
                <w:iCs w:val="0"/>
                <w:color w:val="000000"/>
                <w:sz w:val="24"/>
                <w:szCs w:val="24"/>
                <w:u w:val="none"/>
              </w:rPr>
            </w:pPr>
          </w:p>
        </w:tc>
        <w:tc>
          <w:tcPr>
            <w:tcW w:w="870" w:type="dxa"/>
            <w:tcBorders>
              <w:top w:val="nil"/>
              <w:left w:val="nil"/>
              <w:bottom w:val="nil"/>
              <w:right w:val="nil"/>
            </w:tcBorders>
            <w:shd w:val="clear" w:color="auto" w:fill="auto"/>
            <w:noWrap/>
            <w:vAlign w:val="bottom"/>
          </w:tcPr>
          <w:p>
            <w:pPr>
              <w:jc w:val="center"/>
              <w:rPr>
                <w:rFonts w:hint="default" w:ascii="Arial" w:hAnsi="Arial" w:cs="Arial"/>
                <w:i w:val="0"/>
                <w:iCs w:val="0"/>
                <w:color w:val="000000"/>
                <w:sz w:val="24"/>
                <w:szCs w:val="24"/>
                <w:u w:val="none"/>
              </w:rPr>
            </w:pPr>
          </w:p>
        </w:tc>
        <w:tc>
          <w:tcPr>
            <w:tcW w:w="3195" w:type="dxa"/>
            <w:gridSpan w:val="3"/>
            <w:tcBorders>
              <w:top w:val="nil"/>
              <w:left w:val="nil"/>
              <w:bottom w:val="nil"/>
              <w:right w:val="nil"/>
            </w:tcBorders>
            <w:shd w:val="clear" w:color="auto" w:fill="auto"/>
            <w:noWrap/>
            <w:vAlign w:val="bottom"/>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准考证号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考生</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笔试</w:t>
            </w:r>
          </w:p>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成绩</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面试成绩</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总分</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南通市劳动就业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政府购买服务01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202310100515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马灵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南通市劳动就业</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bookmarkStart w:id="0" w:name="_GoBack"/>
            <w:bookmarkEnd w:id="0"/>
            <w:r>
              <w:rPr>
                <w:rFonts w:hint="eastAsia" w:ascii="宋体" w:hAnsi="宋体" w:eastAsia="宋体" w:cs="宋体"/>
                <w:i w:val="0"/>
                <w:iCs w:val="0"/>
                <w:color w:val="000000"/>
                <w:kern w:val="0"/>
                <w:sz w:val="24"/>
                <w:szCs w:val="24"/>
                <w:u w:val="none"/>
                <w:lang w:val="en-US" w:eastAsia="zh-CN" w:bidi="ar"/>
              </w:rPr>
              <w:t>管理中心</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政府购买服务02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202310100806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倪洁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pPr>
        <w:jc w:val="center"/>
      </w:pPr>
    </w:p>
    <w:sectPr>
      <w:pgSz w:w="16838" w:h="11906" w:orient="landscape"/>
      <w:pgMar w:top="1587" w:right="1531" w:bottom="1587" w:left="1304"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F3DC1B7-4D32-4CA4-AA2A-AB07E377BD6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ED239D1-6119-492D-B2E0-83A6CE72EC46}"/>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5BFEC506-64F5-4428-93EC-74CA200603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OGRlZjExZGQ0NmU0ZGQ5NGJkZTNlZjZmZDNiNzQifQ=="/>
  </w:docVars>
  <w:rsids>
    <w:rsidRoot w:val="19C03374"/>
    <w:rsid w:val="0C0E2763"/>
    <w:rsid w:val="0C966126"/>
    <w:rsid w:val="19C03374"/>
    <w:rsid w:val="1BE12AE1"/>
    <w:rsid w:val="2BCD34B9"/>
    <w:rsid w:val="332C1DBD"/>
    <w:rsid w:val="34421F3D"/>
    <w:rsid w:val="385B623B"/>
    <w:rsid w:val="41B92335"/>
    <w:rsid w:val="4803505C"/>
    <w:rsid w:val="4C7C7CBE"/>
    <w:rsid w:val="580038E2"/>
    <w:rsid w:val="602473C0"/>
    <w:rsid w:val="6CB61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113</Words>
  <Characters>150</Characters>
  <Lines>0</Lines>
  <Paragraphs>0</Paragraphs>
  <TotalTime>2</TotalTime>
  <ScaleCrop>false</ScaleCrop>
  <LinksUpToDate>false</LinksUpToDate>
  <CharactersWithSpaces>150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2023-07-12T01:08:00Z</dcterms:created>
  <dc:creator>陶琦</dc:creator>
  <cp:lastModifiedBy>陶琦</cp:lastModifiedBy>
  <dcterms:modified xsi:type="dcterms:W3CDTF">2023-08-01T07:42:44Z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649F130A34D24A93A7B3FD4D10286914_13</vt:lpwstr>
  </property>
</Properties>
</file>