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海安市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季度大中专毕业生</w:t>
      </w:r>
    </w:p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初定职称申报通知</w:t>
      </w:r>
    </w:p>
    <w:p>
      <w:pPr>
        <w:spacing w:line="520" w:lineRule="exact"/>
        <w:ind w:firstLine="820" w:firstLineChars="171"/>
        <w:rPr>
          <w:rFonts w:hint="eastAsia" w:ascii="宋体" w:hAnsi="宋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市各有关单位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广大专业技术人员：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海安市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季度大中专毕业生初定职称工作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已经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开始，现将有关问题通知如下：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在我市工作并缴纳社保或企业总部在海安的专业技术人员，可按规定程序和条件申报初定初级职称。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4" w:firstLineChars="20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>在我市从事专业技术工作的大中专毕业生初定可按照“苏人社发〔2018〕96号”、“通职称办〔2022〕2号”文执行。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4" w:firstLineChars="20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>工作时间计算截至到2024年6月30日。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三、申报流程</w:t>
      </w:r>
    </w:p>
    <w:p>
      <w:pPr>
        <w:pStyle w:val="6"/>
        <w:spacing w:before="0" w:beforeAutospacing="0" w:after="0" w:afterAutospacing="0" w:line="520" w:lineRule="exact"/>
        <w:ind w:firstLine="647" w:firstLineChars="200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  <w:lang w:val="en-US" w:eastAsia="zh-CN"/>
        </w:rPr>
        <w:t>(一)登录江苏人社网办大厅：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"https://rs.jshrss.jiangsu.gov.cn/index/" </w:instrText>
      </w:r>
      <w:r>
        <w:fldChar w:fldCharType="separate"/>
      </w:r>
      <w:r>
        <w:rPr>
          <w:rStyle w:val="9"/>
          <w:rFonts w:ascii="Times New Roman" w:hAnsi="Times New Roman" w:eastAsia="仿宋" w:cs="Times New Roman"/>
          <w:sz w:val="30"/>
          <w:szCs w:val="30"/>
        </w:rPr>
        <w:t>https://rs.jshrss.jiangsu.gov.cn/index/</w:t>
      </w:r>
      <w:r>
        <w:rPr>
          <w:rStyle w:val="9"/>
          <w:rFonts w:ascii="Times New Roman" w:hAnsi="Times New Roman" w:eastAsia="仿宋" w:cs="Times New Roman"/>
          <w:sz w:val="30"/>
          <w:szCs w:val="30"/>
        </w:rPr>
        <w:fldChar w:fldCharType="end"/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>使用江苏智慧人社APP或支付宝扫码登录个人账号,依次选择：个人办事--人才人事--专业技术人员管理服务--职称初定申报。填写申报基本信息、学历学位信息、工作经历、工作总结等,并上传相关附件,完成后点击确认提</w:t>
      </w:r>
      <w:r>
        <w:rPr>
          <w:rFonts w:ascii="仿宋" w:hAnsi="仿宋" w:eastAsia="仿宋" w:cs="仿宋"/>
          <w:spacing w:val="3"/>
          <w:sz w:val="32"/>
          <w:szCs w:val="32"/>
        </w:rPr>
        <w:t>交。劳务派遣人员须提供实际工作单位的同意证明。总部在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海安</w:t>
      </w:r>
      <w:r>
        <w:rPr>
          <w:rFonts w:ascii="仿宋" w:hAnsi="仿宋" w:eastAsia="仿宋" w:cs="仿宋"/>
          <w:spacing w:val="9"/>
          <w:sz w:val="32"/>
          <w:szCs w:val="32"/>
        </w:rPr>
        <w:t>的外地企业申报人员,须提供单位隶属关系证明材料及本人</w:t>
      </w:r>
      <w:r>
        <w:rPr>
          <w:rFonts w:ascii="仿宋" w:hAnsi="仿宋" w:eastAsia="仿宋" w:cs="仿宋"/>
          <w:spacing w:val="-5"/>
          <w:sz w:val="32"/>
          <w:szCs w:val="32"/>
        </w:rPr>
        <w:t>缴纳社保证明。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7" w:firstLineChars="200"/>
        <w:textAlignment w:val="auto"/>
        <w:rPr>
          <w:rFonts w:hint="eastAsia" w:ascii="仿宋" w:hAnsi="仿宋" w:eastAsia="仿宋" w:cs="仿宋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  <w:lang w:val="en-US" w:eastAsia="zh-CN"/>
        </w:rPr>
        <w:t>（二）审核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4" w:firstLineChars="20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>网上提交后，打印申报表（一式两份）,单位审核、签字并加盖单位公章，主管部门审核并盖章。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四、需上传的材料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在申报页面对应项目中上传以下材料</w:t>
      </w:r>
      <w:r>
        <w:rPr>
          <w:rFonts w:hint="eastAsia" w:ascii="黑体" w:hAnsi="黑体" w:eastAsia="黑体" w:cs="Times New Roman"/>
          <w:color w:val="FF0000"/>
          <w:sz w:val="32"/>
          <w:szCs w:val="32"/>
          <w:u w:val="single"/>
          <w:lang w:val="en-US" w:eastAsia="zh-CN" w:bidi="ar-SA"/>
        </w:rPr>
        <w:t>（只支持PDF格式）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（一）毕业证书、学位证书、学信网电子注册备案表（二维码有效期需6个月以上）或毕业生学籍登记表（个人档案查询）；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（二）事业人员需提供近三年年度考核表；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（三）教师、律师等有从业资格要求的上传相关执业资格证书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，上传位置在“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专业技术资格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”栏目；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（四）单位同意证明、个人承诺书（申报系统有模板）；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（五）社保缴费证明（申报人在现单位连续参保至少6个月以上，纸质扫描要清晰）；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（六）劳务派遣人员须在基本信息栏填写实际工作单位，且在“其他材料”栏上传实际工作单位与第三方人力资源公司签订的 《劳务协议》及本人与人力资源公司签订的《劳务派遣合同》。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送审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的材料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2份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1.申报表；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3.毕业证书、学位证书原件、复印件；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学信网电子注册备案表；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参保证明6个月以上；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6.教师、律师等提供从业资格证；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7.事业人员近三年年度考核表；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8.个人承诺书；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9.单位同意证明。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  <w:t>六、其他注意事项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（一）证书为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电子证书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，请上传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个人近期、清晰、电子证件照（蓝底或白底）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（二）纸质材料送审：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网上申报后，在规定时间内送审纸质材料现场审核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，按审核流程递交至海安市职称办审核；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（三）取得职称通过文件可以在海安市人社局网站（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http://www.haian.gov.cn/hasrsj/gggs/gggs.html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）查询；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（四）网上申报时间：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4月15日－－6月20日；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纸质材料送审时间: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6月1日－－6月20日；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海安市职称办咨询电话：0513-88926280；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QQ群号：619053701。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2" w:rightChars="-39" w:firstLine="547" w:firstLineChars="171"/>
        <w:jc w:val="center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630" w:leftChars="1276" w:hanging="1950" w:hangingChars="6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海安市</w:t>
      </w:r>
      <w:r>
        <w:rPr>
          <w:rFonts w:hint="eastAsia" w:ascii="仿宋" w:hAnsi="仿宋" w:eastAsia="仿宋" w:cs="仿宋"/>
          <w:sz w:val="30"/>
          <w:szCs w:val="30"/>
        </w:rPr>
        <w:t>专业技术人员职称（职业资格）工作                   领导小组办公室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46C07"/>
    <w:multiLevelType w:val="singleLevel"/>
    <w:tmpl w:val="2AB46C0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WNjN2Y3MGQ3YTFlOGQ1MTM1NDRkZTI4MWRkMTkifQ=="/>
    <w:docVar w:name="KSO_WPS_MARK_KEY" w:val="35e0f009-ed4f-4c30-8d93-298ceb917163"/>
  </w:docVars>
  <w:rsids>
    <w:rsidRoot w:val="6D78130E"/>
    <w:rsid w:val="00062F30"/>
    <w:rsid w:val="000A7EF1"/>
    <w:rsid w:val="000C4032"/>
    <w:rsid w:val="00141133"/>
    <w:rsid w:val="00164EC8"/>
    <w:rsid w:val="001746B9"/>
    <w:rsid w:val="001824A7"/>
    <w:rsid w:val="001828F5"/>
    <w:rsid w:val="00183A63"/>
    <w:rsid w:val="00194EC0"/>
    <w:rsid w:val="001A2991"/>
    <w:rsid w:val="001A79D3"/>
    <w:rsid w:val="0021709D"/>
    <w:rsid w:val="00251943"/>
    <w:rsid w:val="00270838"/>
    <w:rsid w:val="002763A6"/>
    <w:rsid w:val="002874CF"/>
    <w:rsid w:val="00375E0B"/>
    <w:rsid w:val="0038419F"/>
    <w:rsid w:val="003C6D3D"/>
    <w:rsid w:val="004013D2"/>
    <w:rsid w:val="00405C36"/>
    <w:rsid w:val="004112FE"/>
    <w:rsid w:val="004359EF"/>
    <w:rsid w:val="00470826"/>
    <w:rsid w:val="0048167A"/>
    <w:rsid w:val="004B64E3"/>
    <w:rsid w:val="004D271D"/>
    <w:rsid w:val="004D7B3C"/>
    <w:rsid w:val="004F4C44"/>
    <w:rsid w:val="004F6F0F"/>
    <w:rsid w:val="00581015"/>
    <w:rsid w:val="005C3DBB"/>
    <w:rsid w:val="005C7AE3"/>
    <w:rsid w:val="005E1496"/>
    <w:rsid w:val="006012E3"/>
    <w:rsid w:val="0061060B"/>
    <w:rsid w:val="00660FCA"/>
    <w:rsid w:val="00676B42"/>
    <w:rsid w:val="00714F8D"/>
    <w:rsid w:val="007444F4"/>
    <w:rsid w:val="007612C0"/>
    <w:rsid w:val="00764BA9"/>
    <w:rsid w:val="007C6010"/>
    <w:rsid w:val="007D6B07"/>
    <w:rsid w:val="007D76A4"/>
    <w:rsid w:val="00823374"/>
    <w:rsid w:val="0086782F"/>
    <w:rsid w:val="00882A5F"/>
    <w:rsid w:val="008876A1"/>
    <w:rsid w:val="008B3F8C"/>
    <w:rsid w:val="008C3F23"/>
    <w:rsid w:val="008E1DDC"/>
    <w:rsid w:val="008F3183"/>
    <w:rsid w:val="009445FF"/>
    <w:rsid w:val="00947454"/>
    <w:rsid w:val="0095068A"/>
    <w:rsid w:val="00965238"/>
    <w:rsid w:val="009772E6"/>
    <w:rsid w:val="00990E4C"/>
    <w:rsid w:val="00A32E05"/>
    <w:rsid w:val="00A97768"/>
    <w:rsid w:val="00AA1AD3"/>
    <w:rsid w:val="00AA26AE"/>
    <w:rsid w:val="00AC43F1"/>
    <w:rsid w:val="00AC44D6"/>
    <w:rsid w:val="00AD0C2E"/>
    <w:rsid w:val="00B1513C"/>
    <w:rsid w:val="00B721F3"/>
    <w:rsid w:val="00B7721A"/>
    <w:rsid w:val="00B86F42"/>
    <w:rsid w:val="00BC45D1"/>
    <w:rsid w:val="00C61BE5"/>
    <w:rsid w:val="00CA2590"/>
    <w:rsid w:val="00CB0728"/>
    <w:rsid w:val="00CF373D"/>
    <w:rsid w:val="00D2160E"/>
    <w:rsid w:val="00D376E5"/>
    <w:rsid w:val="00DB67B9"/>
    <w:rsid w:val="00E1368F"/>
    <w:rsid w:val="00E41F07"/>
    <w:rsid w:val="00E506C2"/>
    <w:rsid w:val="00E66C19"/>
    <w:rsid w:val="00EC2E9D"/>
    <w:rsid w:val="00ED4B2E"/>
    <w:rsid w:val="00ED5191"/>
    <w:rsid w:val="00F264D4"/>
    <w:rsid w:val="00F73928"/>
    <w:rsid w:val="00F7634D"/>
    <w:rsid w:val="00F778AF"/>
    <w:rsid w:val="00F978D1"/>
    <w:rsid w:val="00FA5F3E"/>
    <w:rsid w:val="00FA670A"/>
    <w:rsid w:val="00FF4E32"/>
    <w:rsid w:val="01633BA7"/>
    <w:rsid w:val="03D901EC"/>
    <w:rsid w:val="0C197F77"/>
    <w:rsid w:val="0D9B2FB6"/>
    <w:rsid w:val="0F00541F"/>
    <w:rsid w:val="0FB8585D"/>
    <w:rsid w:val="14BF5434"/>
    <w:rsid w:val="162E34D2"/>
    <w:rsid w:val="199408FE"/>
    <w:rsid w:val="1B9E3FF5"/>
    <w:rsid w:val="1C737230"/>
    <w:rsid w:val="1E1F486A"/>
    <w:rsid w:val="20AE0902"/>
    <w:rsid w:val="214C62A1"/>
    <w:rsid w:val="22C95DFC"/>
    <w:rsid w:val="28347AA1"/>
    <w:rsid w:val="28706D19"/>
    <w:rsid w:val="2B2160A9"/>
    <w:rsid w:val="2C21558C"/>
    <w:rsid w:val="30F81356"/>
    <w:rsid w:val="316B4697"/>
    <w:rsid w:val="327F0285"/>
    <w:rsid w:val="32BD3944"/>
    <w:rsid w:val="359A53D6"/>
    <w:rsid w:val="35DB533C"/>
    <w:rsid w:val="36E73621"/>
    <w:rsid w:val="38F81EFA"/>
    <w:rsid w:val="3B602C1D"/>
    <w:rsid w:val="3E38578C"/>
    <w:rsid w:val="41B33AA7"/>
    <w:rsid w:val="42FC70CB"/>
    <w:rsid w:val="43615785"/>
    <w:rsid w:val="443E074E"/>
    <w:rsid w:val="448121AB"/>
    <w:rsid w:val="45F66658"/>
    <w:rsid w:val="46A20FAA"/>
    <w:rsid w:val="47F354C1"/>
    <w:rsid w:val="4A296BD1"/>
    <w:rsid w:val="4B602B26"/>
    <w:rsid w:val="4B822FD4"/>
    <w:rsid w:val="4D0A23E4"/>
    <w:rsid w:val="4D713C7C"/>
    <w:rsid w:val="4F196F13"/>
    <w:rsid w:val="4F6501C5"/>
    <w:rsid w:val="4FE90FDC"/>
    <w:rsid w:val="508B5BEF"/>
    <w:rsid w:val="52AB50DF"/>
    <w:rsid w:val="53D61877"/>
    <w:rsid w:val="56326F1C"/>
    <w:rsid w:val="56A17F1A"/>
    <w:rsid w:val="57546EB8"/>
    <w:rsid w:val="58254811"/>
    <w:rsid w:val="59BA2F21"/>
    <w:rsid w:val="5B7B51DE"/>
    <w:rsid w:val="5CAF4368"/>
    <w:rsid w:val="5F6A335E"/>
    <w:rsid w:val="5F6B1545"/>
    <w:rsid w:val="608D150F"/>
    <w:rsid w:val="646E28D0"/>
    <w:rsid w:val="670F2417"/>
    <w:rsid w:val="672F0A8E"/>
    <w:rsid w:val="67A4621A"/>
    <w:rsid w:val="6827375A"/>
    <w:rsid w:val="68DB3760"/>
    <w:rsid w:val="6A8E035E"/>
    <w:rsid w:val="6D366084"/>
    <w:rsid w:val="6D78130E"/>
    <w:rsid w:val="6EDD04E1"/>
    <w:rsid w:val="6F375468"/>
    <w:rsid w:val="73F43927"/>
    <w:rsid w:val="749173C8"/>
    <w:rsid w:val="768E3262"/>
    <w:rsid w:val="76F954A7"/>
    <w:rsid w:val="79927E6B"/>
    <w:rsid w:val="7A6441F7"/>
    <w:rsid w:val="7B1B5C3E"/>
    <w:rsid w:val="7C4429AE"/>
    <w:rsid w:val="7D5260F0"/>
    <w:rsid w:val="7E5F22E5"/>
    <w:rsid w:val="7F3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80C0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DA45BC-225A-4790-8B8C-C4202E68B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979</Words>
  <Characters>1104</Characters>
  <Lines>8</Lines>
  <Paragraphs>2</Paragraphs>
  <TotalTime>10</TotalTime>
  <ScaleCrop>false</ScaleCrop>
  <LinksUpToDate>false</LinksUpToDate>
  <CharactersWithSpaces>1177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2022-02-28T06:06:00Z</dcterms:created>
  <dc:creator>half-wits</dc:creator>
  <cp:lastModifiedBy>大大小小</cp:lastModifiedBy>
  <cp:lastPrinted>2024-01-05T04:48:00Z</cp:lastPrinted>
  <dcterms:modified xsi:type="dcterms:W3CDTF">2024-03-21T01:35:17Z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KSOSaveFontToCloudKey">
    <vt:lpwstr>388263572_cloud</vt:lpwstr>
  </property>
  <property fmtid="{D5CDD505-2E9C-101B-9397-08002B2CF9AE}" pid="4" name="ICV">
    <vt:lpwstr>9636804964CE42D4AAFB8E93EDA7A345</vt:lpwstr>
  </property>
</Properties>
</file>