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171F55">
        <w:trPr>
          <w:trHeight w:val="3592"/>
        </w:trPr>
        <w:tc>
          <w:tcPr>
            <w:tcW w:w="10402" w:type="dxa"/>
            <w:tcBorders>
              <w:top w:val="nil"/>
              <w:left w:val="nil"/>
              <w:bottom w:val="nil"/>
              <w:right w:val="nil"/>
            </w:tcBorders>
          </w:tcPr>
          <w:p w:rsidR="00171F55" w:rsidRDefault="00171F55">
            <w:pPr>
              <w:pStyle w:val="a4"/>
              <w:spacing w:line="360" w:lineRule="auto"/>
              <w:rPr>
                <w:rFonts w:ascii="仿宋" w:eastAsia="仿宋" w:hAnsi="仿宋" w:cs="仿宋"/>
                <w:b/>
                <w:bCs/>
                <w:color w:val="FF0000"/>
                <w:sz w:val="22"/>
                <w:szCs w:val="22"/>
              </w:rPr>
            </w:pPr>
          </w:p>
        </w:tc>
      </w:tr>
      <w:tr w:rsidR="00171F55">
        <w:trPr>
          <w:trHeight w:val="4945"/>
        </w:trPr>
        <w:tc>
          <w:tcPr>
            <w:tcW w:w="10402" w:type="dxa"/>
            <w:tcBorders>
              <w:top w:val="nil"/>
              <w:left w:val="nil"/>
              <w:bottom w:val="nil"/>
              <w:right w:val="nil"/>
            </w:tcBorders>
          </w:tcPr>
          <w:p w:rsidR="00171F55" w:rsidRDefault="00A922D9" w:rsidP="009E173F">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南通市人力资源和社会保障局</w:t>
            </w:r>
            <w:r>
              <w:rPr>
                <w:rFonts w:ascii="宋体" w:eastAsia="宋体" w:hAnsi="宋体" w:cs="宋体"/>
                <w:b/>
                <w:sz w:val="52"/>
              </w:rPr>
              <w:br/>
            </w:r>
            <w:r>
              <w:rPr>
                <w:rFonts w:ascii="宋体" w:eastAsia="宋体" w:hAnsi="宋体" w:cs="宋体"/>
                <w:b/>
                <w:sz w:val="52"/>
              </w:rPr>
              <w:t>单位决算公开</w:t>
            </w:r>
            <w:r w:rsidR="009E173F">
              <w:rPr>
                <w:rFonts w:ascii="宋体" w:eastAsia="宋体" w:hAnsi="宋体" w:cs="宋体" w:hint="eastAsia"/>
                <w:b/>
                <w:sz w:val="52"/>
              </w:rPr>
              <w:t>表</w:t>
            </w:r>
          </w:p>
        </w:tc>
      </w:tr>
    </w:tbl>
    <w:p w:rsidR="00171F55" w:rsidRDefault="00171F55">
      <w:pPr>
        <w:ind w:rightChars="129" w:right="284"/>
        <w:jc w:val="both"/>
        <w:rPr>
          <w:rFonts w:ascii="宋体" w:eastAsia="宋体" w:hAnsi="宋体" w:cs="宋体"/>
          <w:b/>
          <w:bCs/>
          <w:sz w:val="52"/>
          <w:szCs w:val="52"/>
        </w:rPr>
        <w:sectPr w:rsidR="00171F55">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tbl>
      <w:tblPr>
        <w:tblW w:w="10447" w:type="dxa"/>
        <w:jc w:val="center"/>
        <w:tblLayout w:type="fixed"/>
        <w:tblLook w:val="04A0"/>
      </w:tblPr>
      <w:tblGrid>
        <w:gridCol w:w="3468"/>
        <w:gridCol w:w="1777"/>
        <w:gridCol w:w="2035"/>
        <w:gridCol w:w="1341"/>
        <w:gridCol w:w="1826"/>
      </w:tblGrid>
      <w:tr w:rsidR="00171F55">
        <w:trPr>
          <w:trHeight w:val="544"/>
          <w:jc w:val="center"/>
        </w:trPr>
        <w:tc>
          <w:tcPr>
            <w:tcW w:w="10447" w:type="dxa"/>
            <w:gridSpan w:val="5"/>
          </w:tcPr>
          <w:p w:rsidR="00171F55" w:rsidRDefault="00A922D9">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171F55">
        <w:trPr>
          <w:trHeight w:val="348"/>
          <w:jc w:val="center"/>
        </w:trPr>
        <w:tc>
          <w:tcPr>
            <w:tcW w:w="3468" w:type="dxa"/>
          </w:tcPr>
          <w:p w:rsidR="00171F55" w:rsidRDefault="00171F55">
            <w:pPr>
              <w:rPr>
                <w:rFonts w:ascii="仿宋" w:eastAsia="仿宋" w:hAnsi="仿宋" w:cs="仿宋"/>
                <w:color w:val="000000"/>
                <w:sz w:val="20"/>
              </w:rPr>
            </w:pPr>
          </w:p>
        </w:tc>
        <w:tc>
          <w:tcPr>
            <w:tcW w:w="1777" w:type="dxa"/>
          </w:tcPr>
          <w:p w:rsidR="00171F55" w:rsidRDefault="00171F55">
            <w:pPr>
              <w:rPr>
                <w:rFonts w:ascii="仿宋" w:eastAsia="仿宋" w:hAnsi="仿宋" w:cs="仿宋"/>
                <w:color w:val="000000"/>
                <w:sz w:val="20"/>
              </w:rPr>
            </w:pPr>
          </w:p>
        </w:tc>
        <w:tc>
          <w:tcPr>
            <w:tcW w:w="5202" w:type="dxa"/>
            <w:gridSpan w:val="3"/>
          </w:tcPr>
          <w:p w:rsidR="00171F55" w:rsidRDefault="00A922D9">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171F55">
        <w:trPr>
          <w:trHeight w:val="333"/>
          <w:jc w:val="center"/>
        </w:trPr>
        <w:tc>
          <w:tcPr>
            <w:tcW w:w="7280" w:type="dxa"/>
            <w:gridSpan w:val="3"/>
            <w:tcBorders>
              <w:bottom w:val="single" w:sz="4" w:space="0" w:color="000000"/>
            </w:tcBorders>
            <w:vAlign w:val="center"/>
          </w:tcPr>
          <w:p w:rsidR="00171F55" w:rsidRDefault="00A922D9">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南通市人力资源和社会保障局</w:t>
            </w:r>
          </w:p>
        </w:tc>
        <w:tc>
          <w:tcPr>
            <w:tcW w:w="3167" w:type="dxa"/>
            <w:gridSpan w:val="2"/>
            <w:tcBorders>
              <w:bottom w:val="single" w:sz="4" w:space="0" w:color="000000"/>
            </w:tcBorders>
            <w:vAlign w:val="center"/>
          </w:tcPr>
          <w:p w:rsidR="00171F55" w:rsidRDefault="00A922D9">
            <w:pPr>
              <w:jc w:val="right"/>
              <w:rPr>
                <w:rFonts w:ascii="仿宋" w:eastAsia="仿宋" w:hAnsi="仿宋" w:cs="仿宋"/>
                <w:color w:val="000000"/>
              </w:rPr>
            </w:pPr>
            <w:r>
              <w:rPr>
                <w:rFonts w:ascii="仿宋" w:eastAsia="仿宋" w:hAnsi="仿宋" w:cs="仿宋" w:hint="eastAsia"/>
                <w:color w:val="000000"/>
              </w:rPr>
              <w:t>金额单位：万元</w:t>
            </w:r>
          </w:p>
        </w:tc>
      </w:tr>
      <w:tr w:rsidR="00171F5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color w:val="000000"/>
                <w:lang w:eastAsia="ar-SA"/>
              </w:rPr>
              <w:t>支出</w:t>
            </w:r>
          </w:p>
        </w:tc>
      </w:tr>
      <w:tr w:rsidR="00171F5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color w:val="000000"/>
                <w:lang w:eastAsia="ar-SA"/>
              </w:rPr>
              <w:t>决算数</w:t>
            </w: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4,718.31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642.87</w:t>
            </w: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41.27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3,133.11</w:t>
            </w: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983.61</w:t>
            </w: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171F5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keepNext/>
              <w:keepLines/>
              <w:jc w:val="right"/>
              <w:rPr>
                <w:rFonts w:ascii="仿宋" w:eastAsia="仿宋" w:hAnsi="仿宋" w:cs="仿宋"/>
                <w:color w:val="000000"/>
                <w:lang w:eastAsia="ar-SA"/>
              </w:rPr>
            </w:pPr>
          </w:p>
        </w:tc>
      </w:tr>
      <w:tr w:rsidR="00171F5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color w:val="000000"/>
              </w:rPr>
            </w:pPr>
            <w:r>
              <w:rPr>
                <w:rFonts w:ascii="仿宋" w:eastAsia="仿宋" w:hAnsi="仿宋" w:cs="仿宋" w:hint="eastAsia"/>
                <w:color w:val="000000"/>
                <w:lang w:eastAsia="ar-SA"/>
              </w:rPr>
              <w:t>4,759.58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color w:val="000000"/>
              </w:rPr>
            </w:pPr>
            <w:r>
              <w:rPr>
                <w:rFonts w:ascii="仿宋" w:eastAsia="仿宋" w:hAnsi="仿宋" w:cs="仿宋" w:hint="eastAsia"/>
                <w:color w:val="000000"/>
                <w:lang w:eastAsia="ar-SA"/>
              </w:rPr>
              <w:t>4,759.58</w:t>
            </w:r>
          </w:p>
        </w:tc>
      </w:tr>
      <w:tr w:rsidR="00171F5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color w:val="000000"/>
              </w:rPr>
            </w:pPr>
          </w:p>
        </w:tc>
      </w:tr>
      <w:tr w:rsidR="00171F5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color w:val="000000"/>
              </w:rPr>
            </w:pPr>
          </w:p>
        </w:tc>
      </w:tr>
      <w:tr w:rsidR="00171F5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171F55" w:rsidRDefault="00171F5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171F55" w:rsidRDefault="00171F5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171F55" w:rsidRDefault="00171F5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171F55" w:rsidRDefault="00171F55">
            <w:pPr>
              <w:rPr>
                <w:rFonts w:ascii="仿宋" w:eastAsia="仿宋" w:hAnsi="仿宋" w:cs="仿宋"/>
                <w:color w:val="000000"/>
              </w:rPr>
            </w:pPr>
          </w:p>
        </w:tc>
      </w:tr>
      <w:tr w:rsidR="00171F5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color w:val="000000"/>
              </w:rPr>
            </w:pPr>
            <w:r>
              <w:rPr>
                <w:rFonts w:ascii="仿宋" w:eastAsia="仿宋" w:hAnsi="仿宋" w:cs="仿宋" w:hint="eastAsia"/>
                <w:color w:val="000000"/>
                <w:lang w:eastAsia="ar-SA"/>
              </w:rPr>
              <w:t>4,759.58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color w:val="000000"/>
              </w:rPr>
            </w:pPr>
            <w:r>
              <w:rPr>
                <w:rFonts w:ascii="仿宋" w:eastAsia="仿宋" w:hAnsi="仿宋" w:cs="仿宋" w:hint="eastAsia"/>
                <w:color w:val="000000"/>
                <w:lang w:eastAsia="ar-SA"/>
              </w:rPr>
              <w:t>4,759.58</w:t>
            </w:r>
          </w:p>
        </w:tc>
      </w:tr>
    </w:tbl>
    <w:p w:rsidR="00171F55" w:rsidRDefault="00A922D9">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171F55" w:rsidRDefault="00171F55">
      <w:pPr>
        <w:spacing w:before="66"/>
        <w:jc w:val="both"/>
        <w:rPr>
          <w:rFonts w:ascii="仿宋" w:eastAsia="仿宋" w:hAnsi="仿宋" w:cs="仿宋"/>
          <w:color w:val="000000"/>
          <w:lang w:val="en-US"/>
        </w:rPr>
        <w:sectPr w:rsidR="00171F55">
          <w:footerReference w:type="default" r:id="rId13"/>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171F55">
        <w:trPr>
          <w:trHeight w:val="403"/>
          <w:jc w:val="center"/>
        </w:trPr>
        <w:tc>
          <w:tcPr>
            <w:tcW w:w="16660" w:type="dxa"/>
            <w:gridSpan w:val="10"/>
            <w:vAlign w:val="center"/>
          </w:tcPr>
          <w:p w:rsidR="00171F55" w:rsidRDefault="00A922D9">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171F55">
        <w:trPr>
          <w:trHeight w:val="247"/>
          <w:jc w:val="center"/>
        </w:trPr>
        <w:tc>
          <w:tcPr>
            <w:tcW w:w="4357" w:type="dxa"/>
            <w:gridSpan w:val="2"/>
            <w:vAlign w:val="center"/>
          </w:tcPr>
          <w:p w:rsidR="00171F55" w:rsidRDefault="00171F55">
            <w:pPr>
              <w:pStyle w:val="TableParagraph"/>
              <w:jc w:val="center"/>
              <w:rPr>
                <w:rFonts w:ascii="仿宋" w:eastAsia="仿宋" w:hAnsi="仿宋" w:cs="仿宋"/>
              </w:rPr>
            </w:pPr>
          </w:p>
        </w:tc>
        <w:tc>
          <w:tcPr>
            <w:tcW w:w="1716" w:type="dxa"/>
            <w:vAlign w:val="center"/>
          </w:tcPr>
          <w:p w:rsidR="00171F55" w:rsidRDefault="00171F55">
            <w:pPr>
              <w:pStyle w:val="TableParagraph"/>
              <w:jc w:val="center"/>
              <w:rPr>
                <w:rFonts w:ascii="仿宋" w:eastAsia="仿宋" w:hAnsi="仿宋" w:cs="仿宋"/>
              </w:rPr>
            </w:pPr>
          </w:p>
        </w:tc>
        <w:tc>
          <w:tcPr>
            <w:tcW w:w="1728" w:type="dxa"/>
            <w:vAlign w:val="center"/>
          </w:tcPr>
          <w:p w:rsidR="00171F55" w:rsidRDefault="00171F55">
            <w:pPr>
              <w:pStyle w:val="TableParagraph"/>
              <w:jc w:val="center"/>
              <w:rPr>
                <w:rFonts w:ascii="仿宋" w:eastAsia="仿宋" w:hAnsi="仿宋" w:cs="仿宋"/>
              </w:rPr>
            </w:pPr>
          </w:p>
        </w:tc>
        <w:tc>
          <w:tcPr>
            <w:tcW w:w="1686" w:type="dxa"/>
            <w:vAlign w:val="center"/>
          </w:tcPr>
          <w:p w:rsidR="00171F55" w:rsidRDefault="00171F55">
            <w:pPr>
              <w:pStyle w:val="TableParagraph"/>
              <w:jc w:val="center"/>
              <w:rPr>
                <w:rFonts w:ascii="仿宋" w:eastAsia="仿宋" w:hAnsi="仿宋" w:cs="仿宋"/>
              </w:rPr>
            </w:pPr>
          </w:p>
        </w:tc>
        <w:tc>
          <w:tcPr>
            <w:tcW w:w="3207" w:type="dxa"/>
            <w:gridSpan w:val="2"/>
            <w:vAlign w:val="center"/>
          </w:tcPr>
          <w:p w:rsidR="00171F55" w:rsidRDefault="00171F55">
            <w:pPr>
              <w:pStyle w:val="TableParagraph"/>
              <w:jc w:val="center"/>
              <w:rPr>
                <w:rFonts w:ascii="仿宋" w:eastAsia="仿宋" w:hAnsi="仿宋" w:cs="仿宋"/>
              </w:rPr>
            </w:pPr>
          </w:p>
        </w:tc>
        <w:tc>
          <w:tcPr>
            <w:tcW w:w="1263" w:type="dxa"/>
            <w:vAlign w:val="center"/>
          </w:tcPr>
          <w:p w:rsidR="00171F55" w:rsidRDefault="00171F55">
            <w:pPr>
              <w:pStyle w:val="TableParagraph"/>
              <w:jc w:val="center"/>
              <w:rPr>
                <w:rFonts w:ascii="仿宋" w:eastAsia="仿宋" w:hAnsi="仿宋" w:cs="仿宋"/>
              </w:rPr>
            </w:pPr>
          </w:p>
        </w:tc>
        <w:tc>
          <w:tcPr>
            <w:tcW w:w="2703" w:type="dxa"/>
            <w:gridSpan w:val="2"/>
            <w:vAlign w:val="center"/>
          </w:tcPr>
          <w:p w:rsidR="00171F55" w:rsidRDefault="00A922D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171F55">
        <w:trPr>
          <w:trHeight w:val="247"/>
          <w:jc w:val="center"/>
        </w:trPr>
        <w:tc>
          <w:tcPr>
            <w:tcW w:w="13957" w:type="dxa"/>
            <w:gridSpan w:val="8"/>
            <w:vAlign w:val="center"/>
          </w:tcPr>
          <w:p w:rsidR="00171F55" w:rsidRDefault="00A922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2703" w:type="dxa"/>
            <w:gridSpan w:val="2"/>
            <w:vAlign w:val="center"/>
          </w:tcPr>
          <w:p w:rsidR="00171F55" w:rsidRDefault="00A922D9">
            <w:pPr>
              <w:pStyle w:val="TableParagraph"/>
              <w:jc w:val="right"/>
              <w:rPr>
                <w:rFonts w:ascii="仿宋" w:eastAsia="仿宋" w:hAnsi="仿宋" w:cs="仿宋"/>
              </w:rPr>
            </w:pPr>
            <w:r>
              <w:rPr>
                <w:rFonts w:ascii="仿宋" w:eastAsia="仿宋" w:hAnsi="仿宋" w:cs="仿宋" w:hint="eastAsia"/>
              </w:rPr>
              <w:t>金额单位：万元</w:t>
            </w:r>
          </w:p>
        </w:tc>
      </w:tr>
      <w:tr w:rsidR="00171F5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其他收入</w:t>
            </w:r>
          </w:p>
        </w:tc>
      </w:tr>
      <w:tr w:rsidR="00171F55">
        <w:trPr>
          <w:cantSplit/>
          <w:trHeight w:val="502"/>
          <w:jc w:val="center"/>
        </w:trPr>
        <w:tc>
          <w:tcPr>
            <w:tcW w:w="1201"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功能分类</w:t>
            </w:r>
          </w:p>
          <w:p w:rsidR="00171F55" w:rsidRDefault="00A922D9">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171F55" w:rsidRDefault="00171F55">
            <w:pPr>
              <w:rPr>
                <w:rFonts w:ascii="仿宋" w:eastAsia="仿宋" w:hAnsi="仿宋" w:cs="仿宋"/>
              </w:rPr>
            </w:pPr>
          </w:p>
        </w:tc>
        <w:tc>
          <w:tcPr>
            <w:tcW w:w="1728" w:type="dxa"/>
            <w:vMerge/>
            <w:tcBorders>
              <w:left w:val="single" w:sz="4" w:space="0" w:color="000000"/>
              <w:bottom w:val="single" w:sz="4" w:space="0" w:color="000000"/>
            </w:tcBorders>
          </w:tcPr>
          <w:p w:rsidR="00171F55" w:rsidRDefault="00171F55">
            <w:pPr>
              <w:rPr>
                <w:rFonts w:ascii="仿宋" w:eastAsia="仿宋" w:hAnsi="仿宋" w:cs="仿宋"/>
              </w:rPr>
            </w:pPr>
          </w:p>
        </w:tc>
        <w:tc>
          <w:tcPr>
            <w:tcW w:w="1686" w:type="dxa"/>
            <w:vMerge/>
            <w:tcBorders>
              <w:left w:val="single" w:sz="4" w:space="0" w:color="000000"/>
              <w:bottom w:val="single" w:sz="4" w:space="0" w:color="000000"/>
            </w:tcBorders>
          </w:tcPr>
          <w:p w:rsidR="00171F55" w:rsidRDefault="00171F55">
            <w:pPr>
              <w:rPr>
                <w:rFonts w:ascii="仿宋" w:eastAsia="仿宋" w:hAnsi="仿宋" w:cs="仿宋"/>
              </w:rPr>
            </w:pPr>
          </w:p>
        </w:tc>
        <w:tc>
          <w:tcPr>
            <w:tcW w:w="1503" w:type="dxa"/>
            <w:vMerge/>
            <w:tcBorders>
              <w:left w:val="single" w:sz="4" w:space="0" w:color="000000"/>
              <w:bottom w:val="single" w:sz="4" w:space="0" w:color="000000"/>
            </w:tcBorders>
            <w:vAlign w:val="center"/>
          </w:tcPr>
          <w:p w:rsidR="00171F55" w:rsidRDefault="00171F5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171F55" w:rsidRDefault="00171F5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171F55" w:rsidRDefault="00171F55">
            <w:pPr>
              <w:rPr>
                <w:rFonts w:ascii="仿宋" w:eastAsia="仿宋" w:hAnsi="仿宋" w:cs="仿宋"/>
              </w:rPr>
            </w:pPr>
          </w:p>
        </w:tc>
        <w:tc>
          <w:tcPr>
            <w:tcW w:w="1375" w:type="dxa"/>
            <w:vMerge/>
            <w:tcBorders>
              <w:left w:val="single" w:sz="4" w:space="0" w:color="000000"/>
              <w:bottom w:val="single" w:sz="4" w:space="0" w:color="000000"/>
            </w:tcBorders>
          </w:tcPr>
          <w:p w:rsidR="00171F55" w:rsidRDefault="00171F5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rPr>
            </w:pPr>
          </w:p>
        </w:tc>
      </w:tr>
      <w:tr w:rsidR="00171F55">
        <w:trPr>
          <w:cantSplit/>
          <w:trHeight w:hRule="exact" w:val="267"/>
          <w:jc w:val="center"/>
        </w:trPr>
        <w:tc>
          <w:tcPr>
            <w:tcW w:w="4357"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171F55" w:rsidRDefault="00A922D9">
            <w:pPr>
              <w:jc w:val="right"/>
              <w:rPr>
                <w:rFonts w:ascii="仿宋" w:eastAsia="仿宋" w:hAnsi="仿宋" w:cs="仿宋"/>
                <w:sz w:val="20"/>
                <w:szCs w:val="20"/>
              </w:rPr>
            </w:pPr>
            <w:r>
              <w:rPr>
                <w:rFonts w:ascii="仿宋" w:eastAsia="仿宋" w:hAnsi="仿宋" w:cs="仿宋" w:hint="eastAsia"/>
                <w:sz w:val="20"/>
                <w:szCs w:val="20"/>
              </w:rPr>
              <w:t>4,759.58</w:t>
            </w:r>
          </w:p>
        </w:tc>
        <w:tc>
          <w:tcPr>
            <w:tcW w:w="1728" w:type="dxa"/>
            <w:tcBorders>
              <w:left w:val="single" w:sz="4" w:space="0" w:color="000000"/>
              <w:bottom w:val="single" w:sz="4" w:space="0" w:color="000000"/>
            </w:tcBorders>
            <w:vAlign w:val="center"/>
          </w:tcPr>
          <w:p w:rsidR="00171F55" w:rsidRDefault="00A922D9">
            <w:pPr>
              <w:jc w:val="right"/>
              <w:rPr>
                <w:rFonts w:ascii="仿宋" w:eastAsia="仿宋" w:hAnsi="仿宋" w:cs="仿宋"/>
                <w:sz w:val="20"/>
                <w:szCs w:val="20"/>
              </w:rPr>
            </w:pPr>
            <w:r>
              <w:rPr>
                <w:rFonts w:ascii="仿宋" w:eastAsia="仿宋" w:hAnsi="仿宋" w:cs="仿宋" w:hint="eastAsia"/>
                <w:sz w:val="20"/>
                <w:szCs w:val="20"/>
              </w:rPr>
              <w:t>4,718.31</w:t>
            </w:r>
          </w:p>
        </w:tc>
        <w:tc>
          <w:tcPr>
            <w:tcW w:w="1686" w:type="dxa"/>
            <w:tcBorders>
              <w:left w:val="single" w:sz="4" w:space="0" w:color="000000"/>
              <w:bottom w:val="single" w:sz="4" w:space="0" w:color="000000"/>
            </w:tcBorders>
            <w:vAlign w:val="center"/>
          </w:tcPr>
          <w:p w:rsidR="00171F55" w:rsidRDefault="00171F5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171F55" w:rsidRDefault="00171F5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171F55" w:rsidRDefault="00171F5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171F55" w:rsidRDefault="00171F5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171F55" w:rsidRDefault="00171F5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sz w:val="20"/>
                <w:szCs w:val="20"/>
              </w:rPr>
            </w:pPr>
            <w:r>
              <w:rPr>
                <w:rFonts w:ascii="仿宋" w:eastAsia="仿宋" w:hAnsi="仿宋" w:cs="仿宋" w:hint="eastAsia"/>
                <w:sz w:val="20"/>
                <w:szCs w:val="20"/>
              </w:rPr>
              <w:t>41.27</w:t>
            </w: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642.87</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642.87</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642.87</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642.87</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642.87</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642.87</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3,133.11</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3,091.83</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41.27</w:t>
            </w: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3,077.36</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3,036.09</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41.27</w:t>
            </w: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2,978.50</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2,978.50</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2080108</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23.28</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23.28</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2080113</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政府特殊津贴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15.12</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15.12</w:t>
            </w: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其他人力资源和社会保障管理事务支出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60.46</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34.31</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26.15</w:t>
            </w: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55.75</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55.75</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2080712</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高技能人才培养补助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5.75</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5.75</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983.61</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983.61</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983.61</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983.61</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340.94</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340.94</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r w:rsidR="00171F5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642.67</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20"/>
                <w:szCs w:val="20"/>
              </w:rPr>
            </w:pPr>
            <w:r>
              <w:rPr>
                <w:rFonts w:ascii="仿宋" w:eastAsia="仿宋" w:hAnsi="仿宋" w:cs="仿宋" w:hint="eastAsia"/>
                <w:sz w:val="20"/>
                <w:szCs w:val="20"/>
              </w:rPr>
              <w:t>642.67</w:t>
            </w:r>
          </w:p>
        </w:tc>
        <w:tc>
          <w:tcPr>
            <w:tcW w:w="168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sz w:val="20"/>
                <w:szCs w:val="20"/>
              </w:rPr>
            </w:pPr>
          </w:p>
        </w:tc>
      </w:tr>
    </w:tbl>
    <w:p w:rsidR="00171F55" w:rsidRDefault="00A922D9">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171F55" w:rsidRDefault="00171F55">
      <w:pPr>
        <w:spacing w:before="66"/>
        <w:ind w:left="57" w:firstLineChars="100" w:firstLine="220"/>
        <w:jc w:val="both"/>
        <w:rPr>
          <w:rFonts w:ascii="仿宋" w:eastAsia="仿宋" w:hAnsi="仿宋" w:cs="仿宋"/>
        </w:rPr>
        <w:sectPr w:rsidR="00171F55">
          <w:footerReference w:type="default" r:id="rId14"/>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171F55">
        <w:trPr>
          <w:trHeight w:val="532"/>
        </w:trPr>
        <w:tc>
          <w:tcPr>
            <w:tcW w:w="15689" w:type="dxa"/>
            <w:gridSpan w:val="8"/>
            <w:vAlign w:val="center"/>
          </w:tcPr>
          <w:p w:rsidR="00171F55" w:rsidRDefault="00A922D9">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171F55">
        <w:trPr>
          <w:trHeight w:val="227"/>
        </w:trPr>
        <w:tc>
          <w:tcPr>
            <w:tcW w:w="5115" w:type="dxa"/>
            <w:gridSpan w:val="2"/>
            <w:vAlign w:val="center"/>
          </w:tcPr>
          <w:p w:rsidR="00171F55" w:rsidRDefault="00171F55">
            <w:pPr>
              <w:pStyle w:val="TableParagraph"/>
              <w:jc w:val="center"/>
              <w:rPr>
                <w:rFonts w:ascii="仿宋" w:eastAsia="仿宋" w:hAnsi="仿宋" w:cs="仿宋"/>
              </w:rPr>
            </w:pPr>
          </w:p>
        </w:tc>
        <w:tc>
          <w:tcPr>
            <w:tcW w:w="2164" w:type="dxa"/>
            <w:vAlign w:val="center"/>
          </w:tcPr>
          <w:p w:rsidR="00171F55" w:rsidRDefault="00171F55">
            <w:pPr>
              <w:pStyle w:val="TableParagraph"/>
              <w:jc w:val="center"/>
              <w:rPr>
                <w:rFonts w:ascii="仿宋" w:eastAsia="仿宋" w:hAnsi="仿宋" w:cs="仿宋"/>
                <w:sz w:val="20"/>
              </w:rPr>
            </w:pPr>
          </w:p>
        </w:tc>
        <w:tc>
          <w:tcPr>
            <w:tcW w:w="1897" w:type="dxa"/>
            <w:vAlign w:val="center"/>
          </w:tcPr>
          <w:p w:rsidR="00171F55" w:rsidRDefault="00171F55">
            <w:pPr>
              <w:pStyle w:val="TableParagraph"/>
              <w:jc w:val="center"/>
              <w:rPr>
                <w:rFonts w:ascii="仿宋" w:eastAsia="仿宋" w:hAnsi="仿宋" w:cs="仿宋"/>
                <w:sz w:val="20"/>
              </w:rPr>
            </w:pPr>
          </w:p>
        </w:tc>
        <w:tc>
          <w:tcPr>
            <w:tcW w:w="1739" w:type="dxa"/>
            <w:vAlign w:val="center"/>
          </w:tcPr>
          <w:p w:rsidR="00171F55" w:rsidRDefault="00171F55">
            <w:pPr>
              <w:pStyle w:val="TableParagraph"/>
              <w:jc w:val="center"/>
              <w:rPr>
                <w:rFonts w:ascii="仿宋" w:eastAsia="仿宋" w:hAnsi="仿宋" w:cs="仿宋"/>
                <w:sz w:val="20"/>
              </w:rPr>
            </w:pPr>
          </w:p>
        </w:tc>
        <w:tc>
          <w:tcPr>
            <w:tcW w:w="1715" w:type="dxa"/>
            <w:vAlign w:val="center"/>
          </w:tcPr>
          <w:p w:rsidR="00171F55" w:rsidRDefault="00171F55">
            <w:pPr>
              <w:pStyle w:val="TableParagraph"/>
              <w:jc w:val="center"/>
              <w:rPr>
                <w:rFonts w:ascii="仿宋" w:eastAsia="仿宋" w:hAnsi="仿宋" w:cs="仿宋"/>
                <w:sz w:val="20"/>
              </w:rPr>
            </w:pPr>
          </w:p>
        </w:tc>
        <w:tc>
          <w:tcPr>
            <w:tcW w:w="3059" w:type="dxa"/>
            <w:gridSpan w:val="2"/>
            <w:vAlign w:val="center"/>
          </w:tcPr>
          <w:p w:rsidR="00171F55" w:rsidRDefault="00A922D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171F55">
        <w:trPr>
          <w:trHeight w:val="90"/>
        </w:trPr>
        <w:tc>
          <w:tcPr>
            <w:tcW w:w="12630" w:type="dxa"/>
            <w:gridSpan w:val="6"/>
            <w:vAlign w:val="center"/>
          </w:tcPr>
          <w:p w:rsidR="00171F55" w:rsidRDefault="00A922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3059" w:type="dxa"/>
            <w:gridSpan w:val="2"/>
            <w:vAlign w:val="center"/>
          </w:tcPr>
          <w:p w:rsidR="00171F55" w:rsidRDefault="00A922D9">
            <w:pPr>
              <w:pStyle w:val="TableParagraph"/>
              <w:jc w:val="right"/>
              <w:rPr>
                <w:rFonts w:ascii="仿宋" w:eastAsia="仿宋" w:hAnsi="仿宋" w:cs="仿宋"/>
              </w:rPr>
            </w:pPr>
            <w:r>
              <w:rPr>
                <w:rFonts w:ascii="仿宋" w:eastAsia="仿宋" w:hAnsi="仿宋" w:cs="仿宋" w:hint="eastAsia"/>
              </w:rPr>
              <w:t>金额单位：万元</w:t>
            </w:r>
          </w:p>
        </w:tc>
      </w:tr>
      <w:tr w:rsidR="00171F55">
        <w:trPr>
          <w:trHeight w:val="90"/>
        </w:trPr>
        <w:tc>
          <w:tcPr>
            <w:tcW w:w="5115" w:type="dxa"/>
            <w:gridSpan w:val="2"/>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对附属单位补助支出</w:t>
            </w:r>
          </w:p>
        </w:tc>
      </w:tr>
      <w:tr w:rsidR="00171F55">
        <w:trPr>
          <w:trHeight w:val="176"/>
        </w:trPr>
        <w:tc>
          <w:tcPr>
            <w:tcW w:w="1188"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功能分类</w:t>
            </w:r>
          </w:p>
          <w:p w:rsidR="00171F55" w:rsidRDefault="00A922D9">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171F55" w:rsidRDefault="00171F55">
            <w:pPr>
              <w:rPr>
                <w:rFonts w:ascii="仿宋" w:eastAsia="仿宋" w:hAnsi="仿宋" w:cs="仿宋"/>
              </w:rPr>
            </w:pPr>
          </w:p>
        </w:tc>
        <w:tc>
          <w:tcPr>
            <w:tcW w:w="1897" w:type="dxa"/>
            <w:vMerge/>
            <w:tcBorders>
              <w:left w:val="single" w:sz="4" w:space="0" w:color="000000"/>
              <w:bottom w:val="single" w:sz="4" w:space="0" w:color="000000"/>
            </w:tcBorders>
          </w:tcPr>
          <w:p w:rsidR="00171F55" w:rsidRDefault="00171F55">
            <w:pPr>
              <w:rPr>
                <w:rFonts w:ascii="仿宋" w:eastAsia="仿宋" w:hAnsi="仿宋" w:cs="仿宋"/>
              </w:rPr>
            </w:pPr>
          </w:p>
        </w:tc>
        <w:tc>
          <w:tcPr>
            <w:tcW w:w="1739" w:type="dxa"/>
            <w:vMerge/>
            <w:tcBorders>
              <w:left w:val="single" w:sz="4" w:space="0" w:color="000000"/>
              <w:bottom w:val="single" w:sz="4" w:space="0" w:color="000000"/>
            </w:tcBorders>
          </w:tcPr>
          <w:p w:rsidR="00171F55" w:rsidRDefault="00171F55">
            <w:pPr>
              <w:rPr>
                <w:rFonts w:ascii="仿宋" w:eastAsia="仿宋" w:hAnsi="仿宋" w:cs="仿宋"/>
              </w:rPr>
            </w:pPr>
          </w:p>
        </w:tc>
        <w:tc>
          <w:tcPr>
            <w:tcW w:w="1715" w:type="dxa"/>
            <w:vMerge/>
            <w:tcBorders>
              <w:left w:val="single" w:sz="4" w:space="0" w:color="000000"/>
              <w:bottom w:val="single" w:sz="4" w:space="0" w:color="000000"/>
            </w:tcBorders>
          </w:tcPr>
          <w:p w:rsidR="00171F55" w:rsidRDefault="00171F55">
            <w:pPr>
              <w:rPr>
                <w:rFonts w:ascii="仿宋" w:eastAsia="仿宋" w:hAnsi="仿宋" w:cs="仿宋"/>
              </w:rPr>
            </w:pPr>
          </w:p>
        </w:tc>
        <w:tc>
          <w:tcPr>
            <w:tcW w:w="1633" w:type="dxa"/>
            <w:vMerge/>
            <w:tcBorders>
              <w:left w:val="single" w:sz="4" w:space="0" w:color="000000"/>
              <w:bottom w:val="single" w:sz="4" w:space="0" w:color="000000"/>
            </w:tcBorders>
          </w:tcPr>
          <w:p w:rsidR="00171F55" w:rsidRDefault="00171F5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rPr>
            </w:pPr>
          </w:p>
        </w:tc>
      </w:tr>
      <w:tr w:rsidR="00171F55">
        <w:trPr>
          <w:trHeight w:hRule="exact" w:val="382"/>
        </w:trPr>
        <w:tc>
          <w:tcPr>
            <w:tcW w:w="5115"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4,759.58</w:t>
            </w:r>
          </w:p>
        </w:tc>
        <w:tc>
          <w:tcPr>
            <w:tcW w:w="1897" w:type="dxa"/>
            <w:tcBorders>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3,304.35</w:t>
            </w:r>
          </w:p>
        </w:tc>
        <w:tc>
          <w:tcPr>
            <w:tcW w:w="1739" w:type="dxa"/>
            <w:tcBorders>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1,455.23</w:t>
            </w:r>
          </w:p>
        </w:tc>
        <w:tc>
          <w:tcPr>
            <w:tcW w:w="1715" w:type="dxa"/>
            <w:tcBorders>
              <w:left w:val="single" w:sz="4" w:space="0" w:color="000000"/>
              <w:bottom w:val="single" w:sz="4" w:space="0" w:color="000000"/>
            </w:tcBorders>
            <w:vAlign w:val="center"/>
          </w:tcPr>
          <w:p w:rsidR="00171F55" w:rsidRDefault="00171F5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171F55" w:rsidRDefault="00171F5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642.87</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642.87</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642.87</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642.87</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642.87</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642.87</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3,133.11</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2,320.74</w:t>
            </w: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812.36</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20801</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3,077.36</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2,320.74</w:t>
            </w: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756.62</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2080101</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2,978.50</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2,311.46</w:t>
            </w: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667.04</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2080108</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23.28</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23.28</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2080113</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政府特殊津贴</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15.12</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15.12</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2080199</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其他人力资源和社会保障管理事务支出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60.46</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9.28</w:t>
            </w: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51.18</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20807</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55.75</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55.75</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2080712</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高技能人才培养补助</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50.00</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50.00</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2080799</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5.75</w:t>
            </w:r>
          </w:p>
        </w:tc>
        <w:tc>
          <w:tcPr>
            <w:tcW w:w="1897"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5.75</w:t>
            </w: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983.61</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983.61</w:t>
            </w:r>
          </w:p>
        </w:tc>
        <w:tc>
          <w:tcPr>
            <w:tcW w:w="1739"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983.61</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983.61</w:t>
            </w:r>
          </w:p>
        </w:tc>
        <w:tc>
          <w:tcPr>
            <w:tcW w:w="1739"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340.94</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340.94</w:t>
            </w:r>
          </w:p>
        </w:tc>
        <w:tc>
          <w:tcPr>
            <w:tcW w:w="1739"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r w:rsidR="00171F5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lastRenderedPageBreak/>
              <w:t>2210202</w:t>
            </w:r>
          </w:p>
        </w:tc>
        <w:tc>
          <w:tcPr>
            <w:tcW w:w="392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642.67</w:t>
            </w:r>
          </w:p>
        </w:tc>
        <w:tc>
          <w:tcPr>
            <w:tcW w:w="1897" w:type="dxa"/>
            <w:tcBorders>
              <w:top w:val="single" w:sz="4" w:space="0" w:color="000000"/>
              <w:left w:val="single" w:sz="4" w:space="0" w:color="000000"/>
              <w:bottom w:val="single" w:sz="4" w:space="0" w:color="000000"/>
              <w:right w:val="single" w:sz="4" w:space="0" w:color="000000"/>
            </w:tcBorders>
          </w:tcPr>
          <w:p w:rsidR="00171F55" w:rsidRDefault="00A922D9">
            <w:pPr>
              <w:pStyle w:val="TableParagraph"/>
              <w:spacing w:before="30"/>
              <w:ind w:left="107"/>
              <w:jc w:val="right"/>
              <w:rPr>
                <w:rFonts w:ascii="仿宋" w:eastAsia="仿宋" w:hAnsi="仿宋" w:cs="仿宋"/>
              </w:rPr>
            </w:pPr>
            <w:r>
              <w:rPr>
                <w:rFonts w:ascii="仿宋" w:eastAsia="仿宋" w:hAnsi="仿宋" w:cs="仿宋" w:hint="eastAsia"/>
              </w:rPr>
              <w:t>642.67</w:t>
            </w:r>
          </w:p>
        </w:tc>
        <w:tc>
          <w:tcPr>
            <w:tcW w:w="1739"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1F55" w:rsidRDefault="00171F55">
            <w:pPr>
              <w:pStyle w:val="TableParagraph"/>
              <w:spacing w:before="30"/>
              <w:ind w:left="107"/>
              <w:jc w:val="right"/>
              <w:rPr>
                <w:rFonts w:ascii="仿宋" w:eastAsia="仿宋" w:hAnsi="仿宋" w:cs="仿宋"/>
              </w:rPr>
            </w:pPr>
          </w:p>
        </w:tc>
      </w:tr>
    </w:tbl>
    <w:p w:rsidR="00171F55" w:rsidRDefault="00A922D9">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171F55" w:rsidRDefault="00171F55">
      <w:pPr>
        <w:spacing w:before="59"/>
        <w:ind w:left="57"/>
        <w:rPr>
          <w:rFonts w:ascii="仿宋" w:eastAsia="仿宋" w:hAnsi="仿宋" w:cs="仿宋"/>
        </w:rPr>
        <w:sectPr w:rsidR="00171F55">
          <w:footerReference w:type="default" r:id="rId15"/>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171F55">
        <w:trPr>
          <w:trHeight w:val="319"/>
        </w:trPr>
        <w:tc>
          <w:tcPr>
            <w:tcW w:w="15372" w:type="dxa"/>
            <w:gridSpan w:val="10"/>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171F55">
        <w:trPr>
          <w:trHeight w:val="319"/>
        </w:trPr>
        <w:tc>
          <w:tcPr>
            <w:tcW w:w="5562" w:type="dxa"/>
            <w:gridSpan w:val="2"/>
          </w:tcPr>
          <w:p w:rsidR="00171F55" w:rsidRDefault="00171F55">
            <w:pPr>
              <w:pStyle w:val="TableParagraph"/>
              <w:rPr>
                <w:rFonts w:ascii="仿宋" w:eastAsia="仿宋" w:hAnsi="仿宋" w:cs="仿宋"/>
                <w:sz w:val="20"/>
              </w:rPr>
            </w:pPr>
          </w:p>
        </w:tc>
        <w:tc>
          <w:tcPr>
            <w:tcW w:w="847" w:type="dxa"/>
          </w:tcPr>
          <w:p w:rsidR="00171F55" w:rsidRDefault="00171F55">
            <w:pPr>
              <w:pStyle w:val="TableParagraph"/>
              <w:rPr>
                <w:rFonts w:ascii="仿宋" w:eastAsia="仿宋" w:hAnsi="仿宋" w:cs="仿宋"/>
                <w:sz w:val="20"/>
              </w:rPr>
            </w:pPr>
          </w:p>
        </w:tc>
        <w:tc>
          <w:tcPr>
            <w:tcW w:w="1913" w:type="dxa"/>
          </w:tcPr>
          <w:p w:rsidR="00171F55" w:rsidRDefault="00171F55">
            <w:pPr>
              <w:pStyle w:val="TableParagraph"/>
              <w:rPr>
                <w:rFonts w:ascii="仿宋" w:eastAsia="仿宋" w:hAnsi="仿宋" w:cs="仿宋"/>
                <w:sz w:val="20"/>
              </w:rPr>
            </w:pPr>
          </w:p>
        </w:tc>
        <w:tc>
          <w:tcPr>
            <w:tcW w:w="2635" w:type="dxa"/>
            <w:gridSpan w:val="2"/>
          </w:tcPr>
          <w:p w:rsidR="00171F55" w:rsidRDefault="00171F55">
            <w:pPr>
              <w:pStyle w:val="TableParagraph"/>
              <w:rPr>
                <w:rFonts w:ascii="仿宋" w:eastAsia="仿宋" w:hAnsi="仿宋" w:cs="仿宋"/>
                <w:sz w:val="20"/>
              </w:rPr>
            </w:pPr>
          </w:p>
        </w:tc>
        <w:tc>
          <w:tcPr>
            <w:tcW w:w="1194" w:type="dxa"/>
          </w:tcPr>
          <w:p w:rsidR="00171F55" w:rsidRDefault="00171F55">
            <w:pPr>
              <w:pStyle w:val="TableParagraph"/>
              <w:rPr>
                <w:rFonts w:ascii="仿宋" w:eastAsia="仿宋" w:hAnsi="仿宋" w:cs="仿宋"/>
                <w:sz w:val="20"/>
              </w:rPr>
            </w:pPr>
          </w:p>
        </w:tc>
        <w:tc>
          <w:tcPr>
            <w:tcW w:w="3221" w:type="dxa"/>
            <w:gridSpan w:val="3"/>
            <w:vAlign w:val="center"/>
          </w:tcPr>
          <w:p w:rsidR="00171F55" w:rsidRDefault="00A922D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171F55">
        <w:trPr>
          <w:trHeight w:val="319"/>
        </w:trPr>
        <w:tc>
          <w:tcPr>
            <w:tcW w:w="12151" w:type="dxa"/>
            <w:gridSpan w:val="7"/>
          </w:tcPr>
          <w:p w:rsidR="00171F55" w:rsidRDefault="00A922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3221" w:type="dxa"/>
            <w:gridSpan w:val="3"/>
            <w:vAlign w:val="center"/>
          </w:tcPr>
          <w:p w:rsidR="00171F55" w:rsidRDefault="00A922D9">
            <w:pPr>
              <w:pStyle w:val="TableParagraph"/>
              <w:jc w:val="right"/>
              <w:rPr>
                <w:rFonts w:ascii="仿宋" w:eastAsia="仿宋" w:hAnsi="仿宋" w:cs="仿宋"/>
              </w:rPr>
            </w:pPr>
            <w:r>
              <w:rPr>
                <w:rFonts w:ascii="仿宋" w:eastAsia="仿宋" w:hAnsi="仿宋" w:cs="仿宋" w:hint="eastAsia"/>
              </w:rPr>
              <w:t>金额单位：万元</w:t>
            </w:r>
          </w:p>
        </w:tc>
      </w:tr>
      <w:tr w:rsidR="00171F55">
        <w:trPr>
          <w:trHeight w:val="162"/>
        </w:trPr>
        <w:tc>
          <w:tcPr>
            <w:tcW w:w="5562" w:type="dxa"/>
            <w:gridSpan w:val="2"/>
            <w:tcBorders>
              <w:top w:val="single" w:sz="4" w:space="0" w:color="000000"/>
              <w:left w:val="single" w:sz="4" w:space="0" w:color="000000"/>
              <w:bottom w:val="single" w:sz="4" w:space="0" w:color="000000"/>
            </w:tcBorders>
          </w:tcPr>
          <w:p w:rsidR="00171F55" w:rsidRDefault="00A922D9">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171F55" w:rsidRDefault="00A922D9">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171F55">
        <w:trPr>
          <w:trHeight w:val="199"/>
        </w:trPr>
        <w:tc>
          <w:tcPr>
            <w:tcW w:w="3725" w:type="dxa"/>
            <w:vMerge w:val="restart"/>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171F55" w:rsidRDefault="00A922D9">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171F55" w:rsidRDefault="00A922D9">
            <w:pPr>
              <w:jc w:val="center"/>
              <w:rPr>
                <w:rFonts w:ascii="仿宋" w:eastAsia="仿宋" w:hAnsi="仿宋" w:cs="仿宋"/>
              </w:rPr>
            </w:pPr>
            <w:r>
              <w:rPr>
                <w:rFonts w:ascii="仿宋" w:eastAsia="仿宋" w:hAnsi="仿宋" w:cs="仿宋" w:hint="eastAsia"/>
              </w:rPr>
              <w:t>决算数</w:t>
            </w:r>
          </w:p>
        </w:tc>
      </w:tr>
      <w:tr w:rsidR="00171F55">
        <w:trPr>
          <w:trHeight w:val="578"/>
        </w:trPr>
        <w:tc>
          <w:tcPr>
            <w:tcW w:w="3725" w:type="dxa"/>
            <w:vMerge/>
            <w:tcBorders>
              <w:left w:val="single" w:sz="4" w:space="0" w:color="000000"/>
              <w:bottom w:val="single" w:sz="4" w:space="0" w:color="000000"/>
            </w:tcBorders>
          </w:tcPr>
          <w:p w:rsidR="00171F55" w:rsidRDefault="00171F5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171F55" w:rsidRDefault="00171F5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171F55" w:rsidRDefault="00171F5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国有资本经营预算财政拨款</w:t>
            </w: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4,718.31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3,091.83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3,091.83</w:t>
            </w: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hRule="exact" w:val="359"/>
        </w:trPr>
        <w:tc>
          <w:tcPr>
            <w:tcW w:w="3725" w:type="dxa"/>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4,718.31</w:t>
            </w:r>
          </w:p>
        </w:tc>
        <w:tc>
          <w:tcPr>
            <w:tcW w:w="3667" w:type="dxa"/>
            <w:gridSpan w:val="3"/>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4,718.31</w:t>
            </w:r>
          </w:p>
        </w:tc>
        <w:tc>
          <w:tcPr>
            <w:tcW w:w="1415" w:type="dxa"/>
            <w:gridSpan w:val="2"/>
            <w:tcBorders>
              <w:top w:val="single" w:sz="4" w:space="0" w:color="000000"/>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4,718.31</w:t>
            </w:r>
          </w:p>
        </w:tc>
        <w:tc>
          <w:tcPr>
            <w:tcW w:w="1500" w:type="dxa"/>
            <w:tcBorders>
              <w:top w:val="single" w:sz="4" w:space="0" w:color="000000"/>
              <w:left w:val="single" w:sz="4" w:space="0" w:color="000000"/>
              <w:bottom w:val="single" w:sz="4" w:space="0" w:color="000000"/>
            </w:tcBorders>
            <w:vAlign w:val="center"/>
          </w:tcPr>
          <w:p w:rsidR="00171F55" w:rsidRDefault="00171F55">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trHeight w:val="242"/>
        </w:trPr>
        <w:tc>
          <w:tcPr>
            <w:tcW w:w="3725"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42"/>
        </w:trPr>
        <w:tc>
          <w:tcPr>
            <w:tcW w:w="3725"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1F55" w:rsidRDefault="00171F5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42"/>
        </w:trPr>
        <w:tc>
          <w:tcPr>
            <w:tcW w:w="3725"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1F55" w:rsidRDefault="00171F5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trHeight w:val="242"/>
        </w:trPr>
        <w:tc>
          <w:tcPr>
            <w:tcW w:w="3725"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1F55" w:rsidRDefault="00171F5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hRule="exact" w:val="322"/>
        </w:trPr>
        <w:tc>
          <w:tcPr>
            <w:tcW w:w="3725"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4,718.31</w:t>
            </w:r>
          </w:p>
        </w:tc>
        <w:tc>
          <w:tcPr>
            <w:tcW w:w="3667" w:type="dxa"/>
            <w:gridSpan w:val="3"/>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4,718.31</w:t>
            </w:r>
          </w:p>
        </w:tc>
        <w:tc>
          <w:tcPr>
            <w:tcW w:w="1415" w:type="dxa"/>
            <w:gridSpan w:val="2"/>
            <w:tcBorders>
              <w:left w:val="single" w:sz="4" w:space="0" w:color="000000"/>
              <w:bottom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4,718.31</w:t>
            </w:r>
          </w:p>
        </w:tc>
        <w:tc>
          <w:tcPr>
            <w:tcW w:w="1500" w:type="dxa"/>
            <w:tcBorders>
              <w:left w:val="single" w:sz="4" w:space="0" w:color="000000"/>
              <w:bottom w:val="single" w:sz="4" w:space="0" w:color="000000"/>
            </w:tcBorders>
            <w:vAlign w:val="center"/>
          </w:tcPr>
          <w:p w:rsidR="00171F55" w:rsidRDefault="00171F55">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bl>
    <w:p w:rsidR="00171F55" w:rsidRDefault="00A922D9">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171F55" w:rsidRDefault="00171F55">
      <w:pPr>
        <w:jc w:val="both"/>
        <w:rPr>
          <w:rFonts w:ascii="仿宋" w:eastAsia="仿宋" w:hAnsi="仿宋" w:cs="仿宋"/>
        </w:rPr>
        <w:sectPr w:rsidR="00171F55">
          <w:footerReference w:type="default" r:id="rId16"/>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171F55">
        <w:trPr>
          <w:trHeight w:val="321"/>
        </w:trPr>
        <w:tc>
          <w:tcPr>
            <w:tcW w:w="15417" w:type="dxa"/>
            <w:gridSpan w:val="5"/>
            <w:vAlign w:val="center"/>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171F55">
        <w:trPr>
          <w:trHeight w:val="321"/>
        </w:trPr>
        <w:tc>
          <w:tcPr>
            <w:tcW w:w="6300" w:type="dxa"/>
            <w:gridSpan w:val="2"/>
          </w:tcPr>
          <w:p w:rsidR="00171F55" w:rsidRDefault="00171F55">
            <w:pPr>
              <w:pStyle w:val="TableParagraph"/>
              <w:rPr>
                <w:rFonts w:ascii="仿宋" w:eastAsia="仿宋" w:hAnsi="仿宋" w:cs="仿宋"/>
                <w:sz w:val="20"/>
              </w:rPr>
            </w:pPr>
          </w:p>
        </w:tc>
        <w:tc>
          <w:tcPr>
            <w:tcW w:w="3184" w:type="dxa"/>
          </w:tcPr>
          <w:p w:rsidR="00171F55" w:rsidRDefault="00171F55">
            <w:pPr>
              <w:pStyle w:val="TableParagraph"/>
              <w:rPr>
                <w:rFonts w:ascii="仿宋" w:eastAsia="仿宋" w:hAnsi="仿宋" w:cs="仿宋"/>
                <w:sz w:val="27"/>
              </w:rPr>
            </w:pPr>
          </w:p>
        </w:tc>
        <w:tc>
          <w:tcPr>
            <w:tcW w:w="5933" w:type="dxa"/>
            <w:gridSpan w:val="2"/>
            <w:vAlign w:val="center"/>
          </w:tcPr>
          <w:p w:rsidR="00171F55" w:rsidRDefault="00A922D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171F55">
        <w:trPr>
          <w:trHeight w:val="288"/>
        </w:trPr>
        <w:tc>
          <w:tcPr>
            <w:tcW w:w="6300" w:type="dxa"/>
            <w:gridSpan w:val="2"/>
          </w:tcPr>
          <w:p w:rsidR="00171F55" w:rsidRDefault="00A922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3184" w:type="dxa"/>
          </w:tcPr>
          <w:p w:rsidR="00171F55" w:rsidRDefault="00171F55">
            <w:pPr>
              <w:pStyle w:val="TableParagraph"/>
              <w:rPr>
                <w:rFonts w:ascii="仿宋" w:eastAsia="仿宋" w:hAnsi="仿宋" w:cs="仿宋"/>
                <w:sz w:val="27"/>
              </w:rPr>
            </w:pPr>
          </w:p>
        </w:tc>
        <w:tc>
          <w:tcPr>
            <w:tcW w:w="2778" w:type="dxa"/>
            <w:vAlign w:val="center"/>
          </w:tcPr>
          <w:p w:rsidR="00171F55" w:rsidRDefault="00171F55">
            <w:pPr>
              <w:pStyle w:val="TableParagraph"/>
              <w:jc w:val="right"/>
              <w:rPr>
                <w:rFonts w:ascii="仿宋" w:eastAsia="仿宋" w:hAnsi="仿宋" w:cs="仿宋"/>
                <w:sz w:val="27"/>
              </w:rPr>
            </w:pPr>
          </w:p>
        </w:tc>
        <w:tc>
          <w:tcPr>
            <w:tcW w:w="3155" w:type="dxa"/>
            <w:vAlign w:val="center"/>
          </w:tcPr>
          <w:p w:rsidR="00171F55" w:rsidRDefault="00A922D9">
            <w:pPr>
              <w:pStyle w:val="TableParagraph"/>
              <w:jc w:val="right"/>
              <w:rPr>
                <w:rFonts w:ascii="仿宋" w:eastAsia="仿宋" w:hAnsi="仿宋" w:cs="仿宋"/>
                <w:sz w:val="27"/>
              </w:rPr>
            </w:pPr>
            <w:r>
              <w:rPr>
                <w:rFonts w:ascii="仿宋" w:eastAsia="仿宋" w:hAnsi="仿宋" w:cs="仿宋" w:hint="eastAsia"/>
              </w:rPr>
              <w:t>金额单位：万元</w:t>
            </w:r>
          </w:p>
        </w:tc>
      </w:tr>
      <w:tr w:rsidR="00171F55">
        <w:trPr>
          <w:trHeight w:val="319"/>
        </w:trPr>
        <w:tc>
          <w:tcPr>
            <w:tcW w:w="6300" w:type="dxa"/>
            <w:gridSpan w:val="2"/>
            <w:tcBorders>
              <w:top w:val="single" w:sz="6" w:space="0" w:color="000000"/>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项目支出</w:t>
            </w:r>
          </w:p>
        </w:tc>
      </w:tr>
      <w:tr w:rsidR="00171F55">
        <w:trPr>
          <w:trHeight w:val="341"/>
        </w:trPr>
        <w:tc>
          <w:tcPr>
            <w:tcW w:w="1278"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功能分类</w:t>
            </w:r>
          </w:p>
          <w:p w:rsidR="00171F55" w:rsidRDefault="00A922D9">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171F55" w:rsidRDefault="00171F55">
            <w:pPr>
              <w:rPr>
                <w:rFonts w:ascii="仿宋" w:eastAsia="仿宋" w:hAnsi="仿宋" w:cs="仿宋"/>
              </w:rPr>
            </w:pPr>
          </w:p>
        </w:tc>
        <w:tc>
          <w:tcPr>
            <w:tcW w:w="2778" w:type="dxa"/>
            <w:vMerge/>
            <w:tcBorders>
              <w:left w:val="single" w:sz="6" w:space="0" w:color="000000"/>
              <w:bottom w:val="single" w:sz="6" w:space="0" w:color="000000"/>
            </w:tcBorders>
          </w:tcPr>
          <w:p w:rsidR="00171F55" w:rsidRDefault="00171F5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171F55" w:rsidRDefault="00171F55">
            <w:pPr>
              <w:rPr>
                <w:rFonts w:ascii="仿宋" w:eastAsia="仿宋" w:hAnsi="仿宋" w:cs="仿宋"/>
              </w:rPr>
            </w:pPr>
          </w:p>
        </w:tc>
      </w:tr>
      <w:tr w:rsidR="00171F55">
        <w:trPr>
          <w:trHeight w:val="275"/>
        </w:trPr>
        <w:tc>
          <w:tcPr>
            <w:tcW w:w="6300" w:type="dxa"/>
            <w:gridSpan w:val="2"/>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3</w:t>
            </w:r>
          </w:p>
        </w:tc>
      </w:tr>
      <w:tr w:rsidR="00171F55">
        <w:trPr>
          <w:trHeight w:hRule="exact" w:val="374"/>
        </w:trPr>
        <w:tc>
          <w:tcPr>
            <w:tcW w:w="6300" w:type="dxa"/>
            <w:gridSpan w:val="2"/>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171F55" w:rsidRDefault="00A922D9">
            <w:pPr>
              <w:pStyle w:val="TableParagraph"/>
              <w:jc w:val="right"/>
              <w:rPr>
                <w:rFonts w:ascii="仿宋" w:eastAsia="仿宋" w:hAnsi="仿宋" w:cs="仿宋"/>
              </w:rPr>
            </w:pPr>
            <w:r>
              <w:rPr>
                <w:rFonts w:ascii="仿宋" w:eastAsia="仿宋" w:hAnsi="仿宋" w:cs="仿宋" w:hint="eastAsia"/>
              </w:rPr>
              <w:t>4,718.31</w:t>
            </w:r>
          </w:p>
        </w:tc>
        <w:tc>
          <w:tcPr>
            <w:tcW w:w="2778" w:type="dxa"/>
            <w:tcBorders>
              <w:left w:val="single" w:sz="6" w:space="0" w:color="000000"/>
              <w:bottom w:val="single" w:sz="6" w:space="0" w:color="000000"/>
            </w:tcBorders>
          </w:tcPr>
          <w:p w:rsidR="00171F55" w:rsidRDefault="00A922D9">
            <w:pPr>
              <w:pStyle w:val="TableParagraph"/>
              <w:jc w:val="right"/>
              <w:rPr>
                <w:rFonts w:ascii="仿宋" w:eastAsia="仿宋" w:hAnsi="仿宋" w:cs="仿宋"/>
              </w:rPr>
            </w:pPr>
            <w:r>
              <w:rPr>
                <w:rFonts w:ascii="仿宋" w:eastAsia="仿宋" w:hAnsi="仿宋" w:cs="仿宋" w:hint="eastAsia"/>
              </w:rPr>
              <w:t>3,304.35</w:t>
            </w:r>
          </w:p>
        </w:tc>
        <w:tc>
          <w:tcPr>
            <w:tcW w:w="3155" w:type="dxa"/>
            <w:tcBorders>
              <w:left w:val="single" w:sz="6" w:space="0" w:color="000000"/>
              <w:bottom w:val="single" w:sz="6" w:space="0" w:color="000000"/>
              <w:right w:val="single" w:sz="6" w:space="0" w:color="000000"/>
            </w:tcBorders>
          </w:tcPr>
          <w:p w:rsidR="00171F55" w:rsidRDefault="00A922D9">
            <w:pPr>
              <w:pStyle w:val="TableParagraph"/>
              <w:jc w:val="right"/>
              <w:rPr>
                <w:rFonts w:ascii="仿宋" w:eastAsia="仿宋" w:hAnsi="仿宋" w:cs="仿宋"/>
              </w:rPr>
            </w:pPr>
            <w:r>
              <w:rPr>
                <w:rFonts w:ascii="仿宋" w:eastAsia="仿宋" w:hAnsi="仿宋" w:cs="仿宋" w:hint="eastAsia"/>
              </w:rPr>
              <w:t>1,413.96</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3,091.83</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2,320.74</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771.09</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3,036.09</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2,320.74</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715.34</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2,978.50</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2,311.46</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667.04</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2080108</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23.28</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23.28</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其他人力资源和社会保障管理事务支出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34.31</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9.28</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25.03</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55.75</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55.75</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2080712</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高技能人才培养补助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50.00</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5.75</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5.75</w:t>
            </w: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340.94</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340.94</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642.67</w:t>
            </w:r>
          </w:p>
        </w:tc>
        <w:tc>
          <w:tcPr>
            <w:tcW w:w="2778" w:type="dxa"/>
            <w:tcBorders>
              <w:top w:val="single" w:sz="6" w:space="0" w:color="000000"/>
              <w:left w:val="single" w:sz="4" w:space="0" w:color="000000"/>
              <w:bottom w:val="single" w:sz="6"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642.67</w:t>
            </w:r>
          </w:p>
        </w:tc>
        <w:tc>
          <w:tcPr>
            <w:tcW w:w="3155" w:type="dxa"/>
            <w:tcBorders>
              <w:top w:val="single" w:sz="6" w:space="0" w:color="000000"/>
              <w:left w:val="single" w:sz="4"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bl>
    <w:p w:rsidR="00171F55" w:rsidRDefault="00A922D9">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171F55" w:rsidRDefault="00171F55">
      <w:pPr>
        <w:tabs>
          <w:tab w:val="left" w:pos="55"/>
        </w:tabs>
        <w:jc w:val="both"/>
        <w:rPr>
          <w:rFonts w:ascii="仿宋" w:eastAsia="仿宋" w:hAnsi="仿宋" w:cs="仿宋"/>
        </w:rPr>
        <w:sectPr w:rsidR="00171F55">
          <w:footerReference w:type="default" r:id="rId17"/>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171F55">
        <w:trPr>
          <w:trHeight w:val="319"/>
        </w:trPr>
        <w:tc>
          <w:tcPr>
            <w:tcW w:w="10515" w:type="dxa"/>
            <w:gridSpan w:val="5"/>
            <w:vAlign w:val="center"/>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171F55">
        <w:trPr>
          <w:trHeight w:val="319"/>
        </w:trPr>
        <w:tc>
          <w:tcPr>
            <w:tcW w:w="4532" w:type="dxa"/>
            <w:gridSpan w:val="2"/>
          </w:tcPr>
          <w:p w:rsidR="00171F55" w:rsidRDefault="00171F55">
            <w:pPr>
              <w:pStyle w:val="TableParagraph"/>
              <w:rPr>
                <w:rFonts w:ascii="仿宋" w:eastAsia="仿宋" w:hAnsi="仿宋" w:cs="仿宋"/>
                <w:sz w:val="20"/>
              </w:rPr>
            </w:pPr>
          </w:p>
        </w:tc>
        <w:tc>
          <w:tcPr>
            <w:tcW w:w="2047" w:type="dxa"/>
          </w:tcPr>
          <w:p w:rsidR="00171F55" w:rsidRDefault="00171F55">
            <w:pPr>
              <w:pStyle w:val="TableParagraph"/>
              <w:rPr>
                <w:rFonts w:ascii="仿宋" w:eastAsia="仿宋" w:hAnsi="仿宋" w:cs="仿宋"/>
                <w:sz w:val="20"/>
              </w:rPr>
            </w:pPr>
          </w:p>
        </w:tc>
        <w:tc>
          <w:tcPr>
            <w:tcW w:w="2040" w:type="dxa"/>
          </w:tcPr>
          <w:p w:rsidR="00171F55" w:rsidRDefault="00171F55">
            <w:pPr>
              <w:pStyle w:val="TableParagraph"/>
              <w:rPr>
                <w:rFonts w:ascii="仿宋" w:eastAsia="仿宋" w:hAnsi="仿宋" w:cs="仿宋"/>
                <w:sz w:val="20"/>
              </w:rPr>
            </w:pPr>
          </w:p>
        </w:tc>
        <w:tc>
          <w:tcPr>
            <w:tcW w:w="1896" w:type="dxa"/>
            <w:vAlign w:val="center"/>
          </w:tcPr>
          <w:p w:rsidR="00171F55" w:rsidRDefault="00A922D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171F55">
        <w:trPr>
          <w:trHeight w:val="319"/>
        </w:trPr>
        <w:tc>
          <w:tcPr>
            <w:tcW w:w="8619" w:type="dxa"/>
            <w:gridSpan w:val="4"/>
          </w:tcPr>
          <w:p w:rsidR="00171F55" w:rsidRDefault="00A922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1896" w:type="dxa"/>
            <w:vAlign w:val="center"/>
          </w:tcPr>
          <w:p w:rsidR="00171F55" w:rsidRDefault="00A922D9">
            <w:pPr>
              <w:pStyle w:val="TableParagraph"/>
              <w:jc w:val="right"/>
              <w:rPr>
                <w:rFonts w:ascii="仿宋" w:eastAsia="仿宋" w:hAnsi="仿宋" w:cs="仿宋"/>
                <w:sz w:val="20"/>
              </w:rPr>
            </w:pPr>
            <w:r>
              <w:rPr>
                <w:rFonts w:ascii="仿宋" w:eastAsia="仿宋" w:hAnsi="仿宋" w:cs="仿宋" w:hint="eastAsia"/>
              </w:rPr>
              <w:t>金额单位：万元</w:t>
            </w:r>
          </w:p>
        </w:tc>
      </w:tr>
      <w:tr w:rsidR="00171F55">
        <w:trPr>
          <w:trHeight w:val="243"/>
        </w:trPr>
        <w:tc>
          <w:tcPr>
            <w:tcW w:w="4532" w:type="dxa"/>
            <w:gridSpan w:val="2"/>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sz w:val="20"/>
              </w:rPr>
            </w:pPr>
            <w:r>
              <w:rPr>
                <w:rFonts w:ascii="仿宋" w:eastAsia="仿宋" w:hAnsi="仿宋" w:cs="仿宋" w:hint="eastAsia"/>
              </w:rPr>
              <w:t>财政拨款基本支出</w:t>
            </w:r>
          </w:p>
        </w:tc>
      </w:tr>
      <w:tr w:rsidR="00171F55">
        <w:trPr>
          <w:trHeight w:val="483"/>
        </w:trPr>
        <w:tc>
          <w:tcPr>
            <w:tcW w:w="990"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公用经费</w:t>
            </w:r>
          </w:p>
        </w:tc>
      </w:tr>
      <w:tr w:rsidR="00171F55">
        <w:trPr>
          <w:trHeight w:hRule="exact" w:val="409"/>
        </w:trPr>
        <w:tc>
          <w:tcPr>
            <w:tcW w:w="4532"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3,304.35</w:t>
            </w:r>
          </w:p>
        </w:tc>
        <w:tc>
          <w:tcPr>
            <w:tcW w:w="2040"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3,029.44</w:t>
            </w:r>
          </w:p>
        </w:tc>
        <w:tc>
          <w:tcPr>
            <w:tcW w:w="1896"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274.92</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2,400.26</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2,400.26</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356.93</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356.93</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844.51</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844.51</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286.96</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286.96</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9.28</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9.28</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178.11</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178.11</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89.06</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89.06</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73.86</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73.86</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41.03</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41.03</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8.77</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8.77</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350.87</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350.87</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160.88</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160.88</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274.92</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274.92</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34.92</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34.92</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9.57</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9.57</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4.78</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4.78</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19.49</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19.49</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4.58</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4.58</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8.27</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8.27</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2.94</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2.94</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23.29</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23.29</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50.16</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50.16</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80.49</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80.49</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36.43</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36.43</w:t>
            </w: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629.18</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629.18</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93.94</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93.94</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274.31</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274.31</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87.96</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87.96</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0.04</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170.53</w:t>
            </w: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170.53</w:t>
            </w: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bl>
    <w:p w:rsidR="00171F55" w:rsidRDefault="00A922D9">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171F55" w:rsidRDefault="00171F55">
      <w:pPr>
        <w:spacing w:line="255" w:lineRule="exact"/>
        <w:jc w:val="both"/>
        <w:rPr>
          <w:rFonts w:ascii="仿宋" w:eastAsia="仿宋" w:hAnsi="仿宋" w:cs="仿宋"/>
        </w:rPr>
        <w:sectPr w:rsidR="00171F55">
          <w:footerReference w:type="default" r:id="rId18"/>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171F55">
        <w:trPr>
          <w:trHeight w:val="560"/>
        </w:trPr>
        <w:tc>
          <w:tcPr>
            <w:tcW w:w="10446" w:type="dxa"/>
            <w:gridSpan w:val="5"/>
            <w:vAlign w:val="center"/>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171F55">
        <w:trPr>
          <w:trHeight w:val="147"/>
        </w:trPr>
        <w:tc>
          <w:tcPr>
            <w:tcW w:w="5466" w:type="dxa"/>
            <w:gridSpan w:val="2"/>
          </w:tcPr>
          <w:p w:rsidR="00171F55" w:rsidRDefault="00171F55">
            <w:pPr>
              <w:pStyle w:val="TableParagraph"/>
              <w:rPr>
                <w:rFonts w:ascii="仿宋" w:eastAsia="仿宋" w:hAnsi="仿宋" w:cs="仿宋"/>
                <w:sz w:val="20"/>
              </w:rPr>
            </w:pPr>
          </w:p>
        </w:tc>
        <w:tc>
          <w:tcPr>
            <w:tcW w:w="1969" w:type="dxa"/>
          </w:tcPr>
          <w:p w:rsidR="00171F55" w:rsidRDefault="00171F55">
            <w:pPr>
              <w:pStyle w:val="TableParagraph"/>
              <w:rPr>
                <w:rFonts w:ascii="仿宋" w:eastAsia="仿宋" w:hAnsi="仿宋" w:cs="仿宋"/>
                <w:sz w:val="20"/>
              </w:rPr>
            </w:pPr>
          </w:p>
        </w:tc>
        <w:tc>
          <w:tcPr>
            <w:tcW w:w="1499" w:type="dxa"/>
          </w:tcPr>
          <w:p w:rsidR="00171F55" w:rsidRDefault="00171F55">
            <w:pPr>
              <w:pStyle w:val="TableParagraph"/>
              <w:rPr>
                <w:rFonts w:ascii="仿宋" w:eastAsia="仿宋" w:hAnsi="仿宋" w:cs="仿宋"/>
                <w:sz w:val="20"/>
              </w:rPr>
            </w:pPr>
          </w:p>
        </w:tc>
        <w:tc>
          <w:tcPr>
            <w:tcW w:w="1512" w:type="dxa"/>
            <w:vAlign w:val="center"/>
          </w:tcPr>
          <w:p w:rsidR="00171F55" w:rsidRDefault="00A922D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171F55">
        <w:trPr>
          <w:trHeight w:val="303"/>
        </w:trPr>
        <w:tc>
          <w:tcPr>
            <w:tcW w:w="7435" w:type="dxa"/>
            <w:gridSpan w:val="3"/>
          </w:tcPr>
          <w:p w:rsidR="00171F55" w:rsidRDefault="00A922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3011" w:type="dxa"/>
            <w:gridSpan w:val="2"/>
          </w:tcPr>
          <w:p w:rsidR="00171F55" w:rsidRDefault="00A922D9">
            <w:pPr>
              <w:pStyle w:val="TableParagraph"/>
              <w:jc w:val="right"/>
              <w:rPr>
                <w:rFonts w:ascii="仿宋" w:eastAsia="仿宋" w:hAnsi="仿宋" w:cs="仿宋"/>
              </w:rPr>
            </w:pPr>
            <w:r>
              <w:rPr>
                <w:rFonts w:ascii="仿宋" w:eastAsia="仿宋" w:hAnsi="仿宋" w:cs="仿宋" w:hint="eastAsia"/>
              </w:rPr>
              <w:t>金额单位：万元</w:t>
            </w:r>
          </w:p>
        </w:tc>
      </w:tr>
      <w:tr w:rsidR="00171F55">
        <w:trPr>
          <w:trHeight w:val="158"/>
        </w:trPr>
        <w:tc>
          <w:tcPr>
            <w:tcW w:w="5466" w:type="dxa"/>
            <w:gridSpan w:val="2"/>
            <w:tcBorders>
              <w:top w:val="single" w:sz="6" w:space="0" w:color="000000"/>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项目支出</w:t>
            </w:r>
          </w:p>
        </w:tc>
      </w:tr>
      <w:tr w:rsidR="00171F55">
        <w:trPr>
          <w:trHeight w:val="561"/>
        </w:trPr>
        <w:tc>
          <w:tcPr>
            <w:tcW w:w="1134"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171F55" w:rsidRDefault="00171F55">
            <w:pPr>
              <w:rPr>
                <w:rFonts w:ascii="仿宋" w:eastAsia="仿宋" w:hAnsi="仿宋" w:cs="仿宋"/>
                <w:sz w:val="2"/>
                <w:szCs w:val="2"/>
              </w:rPr>
            </w:pPr>
          </w:p>
        </w:tc>
        <w:tc>
          <w:tcPr>
            <w:tcW w:w="1499" w:type="dxa"/>
            <w:vMerge/>
            <w:tcBorders>
              <w:left w:val="single" w:sz="6" w:space="0" w:color="000000"/>
              <w:bottom w:val="single" w:sz="6" w:space="0" w:color="000000"/>
            </w:tcBorders>
          </w:tcPr>
          <w:p w:rsidR="00171F55" w:rsidRDefault="00171F5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171F55" w:rsidRDefault="00171F55">
            <w:pPr>
              <w:rPr>
                <w:rFonts w:ascii="仿宋" w:eastAsia="仿宋" w:hAnsi="仿宋" w:cs="仿宋"/>
                <w:sz w:val="2"/>
                <w:szCs w:val="2"/>
              </w:rPr>
            </w:pPr>
          </w:p>
        </w:tc>
      </w:tr>
      <w:tr w:rsidR="00171F55">
        <w:trPr>
          <w:trHeight w:val="152"/>
        </w:trPr>
        <w:tc>
          <w:tcPr>
            <w:tcW w:w="5466" w:type="dxa"/>
            <w:gridSpan w:val="2"/>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3</w:t>
            </w:r>
          </w:p>
        </w:tc>
      </w:tr>
      <w:tr w:rsidR="00171F55">
        <w:trPr>
          <w:trHeight w:hRule="exact" w:val="298"/>
        </w:trPr>
        <w:tc>
          <w:tcPr>
            <w:tcW w:w="5466" w:type="dxa"/>
            <w:gridSpan w:val="2"/>
            <w:tcBorders>
              <w:left w:val="single" w:sz="6" w:space="0" w:color="000000"/>
              <w:bottom w:val="single" w:sz="6" w:space="0" w:color="000000"/>
            </w:tcBorders>
            <w:vAlign w:val="center"/>
          </w:tcPr>
          <w:p w:rsidR="00171F55" w:rsidRDefault="00A922D9">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4,718.31</w:t>
            </w:r>
          </w:p>
        </w:tc>
        <w:tc>
          <w:tcPr>
            <w:tcW w:w="1499" w:type="dxa"/>
            <w:tcBorders>
              <w:left w:val="single" w:sz="6" w:space="0" w:color="000000"/>
              <w:bottom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3,304.35</w:t>
            </w:r>
          </w:p>
        </w:tc>
        <w:tc>
          <w:tcPr>
            <w:tcW w:w="1512" w:type="dxa"/>
            <w:tcBorders>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1,413.96</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642.87</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3,091.83</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2,320.74</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771.09</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3,036.09</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2,320.74</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715.34</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2,978.50</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2,311.46</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667.04</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2080108</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23.28</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23.28</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其他人力资源和社会保障管理事务支出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34.31</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9.28</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25.03</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55.75</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55.75</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2080712</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高技能人才培养补助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50.00</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2080799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5.75</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5.75</w:t>
            </w: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983.61</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340.94</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340.94</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642.67</w:t>
            </w:r>
          </w:p>
        </w:tc>
        <w:tc>
          <w:tcPr>
            <w:tcW w:w="1499" w:type="dxa"/>
            <w:tcBorders>
              <w:top w:val="single" w:sz="6" w:space="0" w:color="000000"/>
              <w:left w:val="single" w:sz="6" w:space="0" w:color="000000"/>
              <w:bottom w:val="single" w:sz="6" w:space="0" w:color="000000"/>
              <w:right w:val="single" w:sz="6"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642.67</w:t>
            </w:r>
          </w:p>
        </w:tc>
        <w:tc>
          <w:tcPr>
            <w:tcW w:w="1512" w:type="dxa"/>
            <w:tcBorders>
              <w:top w:val="single" w:sz="6" w:space="0" w:color="000000"/>
              <w:left w:val="single" w:sz="6" w:space="0" w:color="000000"/>
              <w:bottom w:val="single" w:sz="6" w:space="0" w:color="000000"/>
              <w:right w:val="single" w:sz="6" w:space="0" w:color="000000"/>
            </w:tcBorders>
            <w:vAlign w:val="center"/>
          </w:tcPr>
          <w:p w:rsidR="00171F55" w:rsidRDefault="00171F55">
            <w:pPr>
              <w:pStyle w:val="TableParagraph"/>
              <w:jc w:val="right"/>
              <w:rPr>
                <w:rFonts w:ascii="仿宋" w:eastAsia="仿宋" w:hAnsi="仿宋" w:cs="仿宋"/>
              </w:rPr>
            </w:pPr>
          </w:p>
        </w:tc>
      </w:tr>
    </w:tbl>
    <w:p w:rsidR="00171F55" w:rsidRDefault="00A922D9">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171F55" w:rsidRDefault="00171F55">
      <w:pPr>
        <w:spacing w:before="25"/>
        <w:jc w:val="both"/>
        <w:rPr>
          <w:rFonts w:ascii="仿宋" w:eastAsia="仿宋" w:hAnsi="仿宋" w:cs="仿宋"/>
        </w:rPr>
        <w:sectPr w:rsidR="00171F55">
          <w:footerReference w:type="default" r:id="rId19"/>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171F55">
        <w:trPr>
          <w:trHeight w:val="319"/>
        </w:trPr>
        <w:tc>
          <w:tcPr>
            <w:tcW w:w="10473" w:type="dxa"/>
            <w:gridSpan w:val="5"/>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171F55">
        <w:trPr>
          <w:trHeight w:val="199"/>
        </w:trPr>
        <w:tc>
          <w:tcPr>
            <w:tcW w:w="8595" w:type="dxa"/>
            <w:gridSpan w:val="4"/>
            <w:vAlign w:val="center"/>
          </w:tcPr>
          <w:p w:rsidR="00171F55" w:rsidRDefault="00171F55">
            <w:pPr>
              <w:pStyle w:val="TableParagraph"/>
              <w:jc w:val="right"/>
              <w:rPr>
                <w:rFonts w:ascii="仿宋" w:eastAsia="仿宋" w:hAnsi="仿宋" w:cs="仿宋"/>
                <w:color w:val="000000"/>
              </w:rPr>
            </w:pPr>
          </w:p>
        </w:tc>
        <w:tc>
          <w:tcPr>
            <w:tcW w:w="1878" w:type="dxa"/>
            <w:vAlign w:val="center"/>
          </w:tcPr>
          <w:p w:rsidR="00171F55" w:rsidRDefault="00A922D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171F55">
        <w:trPr>
          <w:trHeight w:val="320"/>
        </w:trPr>
        <w:tc>
          <w:tcPr>
            <w:tcW w:w="8595" w:type="dxa"/>
            <w:gridSpan w:val="4"/>
            <w:vAlign w:val="center"/>
          </w:tcPr>
          <w:p w:rsidR="00171F55" w:rsidRDefault="00A922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1878" w:type="dxa"/>
            <w:vAlign w:val="center"/>
          </w:tcPr>
          <w:p w:rsidR="00171F55" w:rsidRDefault="00A922D9">
            <w:pPr>
              <w:pStyle w:val="TableParagraph"/>
              <w:jc w:val="right"/>
              <w:rPr>
                <w:rFonts w:ascii="仿宋" w:eastAsia="仿宋" w:hAnsi="仿宋" w:cs="仿宋"/>
                <w:sz w:val="20"/>
              </w:rPr>
            </w:pPr>
            <w:r>
              <w:rPr>
                <w:rFonts w:ascii="仿宋" w:eastAsia="仿宋" w:hAnsi="仿宋" w:cs="仿宋" w:hint="eastAsia"/>
              </w:rPr>
              <w:t>金额单位：万元</w:t>
            </w:r>
          </w:p>
        </w:tc>
      </w:tr>
      <w:tr w:rsidR="00171F55">
        <w:trPr>
          <w:trHeight w:val="180"/>
        </w:trPr>
        <w:tc>
          <w:tcPr>
            <w:tcW w:w="4687" w:type="dxa"/>
            <w:gridSpan w:val="2"/>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171F55">
        <w:trPr>
          <w:trHeight w:val="474"/>
        </w:trPr>
        <w:tc>
          <w:tcPr>
            <w:tcW w:w="1121"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公用经费</w:t>
            </w:r>
          </w:p>
        </w:tc>
      </w:tr>
      <w:tr w:rsidR="00171F55">
        <w:trPr>
          <w:trHeight w:hRule="exact" w:val="394"/>
        </w:trPr>
        <w:tc>
          <w:tcPr>
            <w:tcW w:w="4687"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3,304.35</w:t>
            </w:r>
          </w:p>
        </w:tc>
        <w:tc>
          <w:tcPr>
            <w:tcW w:w="1708"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3,029.44</w:t>
            </w:r>
          </w:p>
        </w:tc>
        <w:tc>
          <w:tcPr>
            <w:tcW w:w="1878"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274.92</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2,400.26</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2,400.26</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356.93</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356.93</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844.51</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844.51</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286.96</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286.96</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9.28</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9.28</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178.11</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178.11</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89.06</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89.06</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73.86</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73.86</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41.03</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41.03</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8.77</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8.77</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350.87</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350.87</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160.88</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160.88</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274.92</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274.92</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34.92</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34.92</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9.57</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9.57</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4.78</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4.78</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19.49</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19.49</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4.58</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4.58</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8.27</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8.27</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2.94</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2.94</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23.29</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23.29</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50.16</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50.16</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80.49</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80.49</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36.43</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36.43</w:t>
            </w: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629.18</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629.18</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93.94</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93.94</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274.31</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274.31</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87.96</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87.96</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2.40</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0.04</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170.53</w:t>
            </w: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170.53</w:t>
            </w: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bl>
    <w:p w:rsidR="00171F55" w:rsidRDefault="00A922D9">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171F55" w:rsidRDefault="00171F55">
      <w:pPr>
        <w:spacing w:before="25"/>
        <w:jc w:val="both"/>
        <w:rPr>
          <w:rFonts w:ascii="仿宋" w:eastAsia="仿宋" w:hAnsi="仿宋" w:cs="仿宋"/>
        </w:rPr>
        <w:sectPr w:rsidR="00171F55">
          <w:footerReference w:type="default" r:id="rId20"/>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171F55">
        <w:trPr>
          <w:trHeight w:val="321"/>
        </w:trPr>
        <w:tc>
          <w:tcPr>
            <w:tcW w:w="16486" w:type="dxa"/>
            <w:gridSpan w:val="16"/>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171F55">
        <w:trPr>
          <w:trHeight w:val="207"/>
        </w:trPr>
        <w:tc>
          <w:tcPr>
            <w:tcW w:w="16486" w:type="dxa"/>
            <w:gridSpan w:val="16"/>
          </w:tcPr>
          <w:p w:rsidR="00171F55" w:rsidRDefault="00A922D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171F55">
        <w:trPr>
          <w:trHeight w:val="103"/>
        </w:trPr>
        <w:tc>
          <w:tcPr>
            <w:tcW w:w="8212" w:type="dxa"/>
            <w:gridSpan w:val="8"/>
            <w:tcBorders>
              <w:bottom w:val="single" w:sz="4" w:space="0" w:color="auto"/>
            </w:tcBorders>
          </w:tcPr>
          <w:p w:rsidR="00171F55" w:rsidRDefault="00A922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8274" w:type="dxa"/>
            <w:gridSpan w:val="8"/>
            <w:tcBorders>
              <w:bottom w:val="single" w:sz="4" w:space="0" w:color="auto"/>
            </w:tcBorders>
          </w:tcPr>
          <w:p w:rsidR="00171F55" w:rsidRDefault="00A922D9">
            <w:pPr>
              <w:pStyle w:val="TableParagraph"/>
              <w:jc w:val="right"/>
              <w:rPr>
                <w:rFonts w:ascii="仿宋" w:eastAsia="仿宋" w:hAnsi="仿宋" w:cs="仿宋"/>
              </w:rPr>
            </w:pPr>
            <w:r>
              <w:rPr>
                <w:rFonts w:ascii="仿宋" w:eastAsia="仿宋" w:hAnsi="仿宋" w:cs="仿宋" w:hint="eastAsia"/>
              </w:rPr>
              <w:t>金额单位：万元</w:t>
            </w:r>
          </w:p>
        </w:tc>
      </w:tr>
      <w:tr w:rsidR="00171F5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171F55" w:rsidRDefault="00A922D9">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171F55" w:rsidRDefault="00A922D9">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171F55">
        <w:trPr>
          <w:trHeight w:val="179"/>
        </w:trPr>
        <w:tc>
          <w:tcPr>
            <w:tcW w:w="6159" w:type="dxa"/>
            <w:gridSpan w:val="6"/>
            <w:tcBorders>
              <w:top w:val="single" w:sz="4" w:space="0" w:color="auto"/>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培训费</w:t>
            </w:r>
          </w:p>
        </w:tc>
      </w:tr>
      <w:tr w:rsidR="00171F55">
        <w:trPr>
          <w:trHeight w:val="297"/>
        </w:trPr>
        <w:tc>
          <w:tcPr>
            <w:tcW w:w="1044" w:type="dxa"/>
            <w:vMerge w:val="restart"/>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公务</w:t>
            </w:r>
          </w:p>
          <w:p w:rsidR="00171F55" w:rsidRDefault="00A922D9">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171F55" w:rsidRDefault="00171F5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171F55" w:rsidRDefault="00171F5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171F55" w:rsidRDefault="00A922D9">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171F55" w:rsidRDefault="00A922D9">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公务</w:t>
            </w:r>
          </w:p>
          <w:p w:rsidR="00171F55" w:rsidRDefault="00A922D9">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171F55" w:rsidRDefault="00171F5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171F55" w:rsidRDefault="00171F55">
            <w:pPr>
              <w:jc w:val="center"/>
              <w:rPr>
                <w:rFonts w:ascii="仿宋" w:eastAsia="仿宋" w:hAnsi="仿宋" w:cs="仿宋"/>
                <w:sz w:val="20"/>
              </w:rPr>
            </w:pPr>
          </w:p>
        </w:tc>
      </w:tr>
      <w:tr w:rsidR="00171F55">
        <w:trPr>
          <w:trHeight w:hRule="exact" w:val="621"/>
        </w:trPr>
        <w:tc>
          <w:tcPr>
            <w:tcW w:w="1044" w:type="dxa"/>
            <w:vMerge/>
            <w:tcBorders>
              <w:left w:val="single" w:sz="4" w:space="0" w:color="000000"/>
              <w:bottom w:val="single" w:sz="4" w:space="0" w:color="000000"/>
            </w:tcBorders>
          </w:tcPr>
          <w:p w:rsidR="00171F55" w:rsidRDefault="00171F55">
            <w:pPr>
              <w:rPr>
                <w:rFonts w:ascii="仿宋" w:eastAsia="仿宋" w:hAnsi="仿宋" w:cs="仿宋"/>
                <w:sz w:val="2"/>
                <w:szCs w:val="2"/>
              </w:rPr>
            </w:pPr>
          </w:p>
        </w:tc>
        <w:tc>
          <w:tcPr>
            <w:tcW w:w="1042" w:type="dxa"/>
            <w:vMerge/>
            <w:tcBorders>
              <w:left w:val="single" w:sz="4" w:space="0" w:color="000000"/>
              <w:bottom w:val="single" w:sz="4" w:space="0" w:color="000000"/>
            </w:tcBorders>
          </w:tcPr>
          <w:p w:rsidR="00171F55" w:rsidRDefault="00171F5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171F55" w:rsidRDefault="00171F55">
            <w:pPr>
              <w:rPr>
                <w:rFonts w:ascii="仿宋" w:eastAsia="仿宋" w:hAnsi="仿宋" w:cs="仿宋"/>
                <w:sz w:val="2"/>
                <w:szCs w:val="2"/>
              </w:rPr>
            </w:pPr>
          </w:p>
        </w:tc>
        <w:tc>
          <w:tcPr>
            <w:tcW w:w="1043" w:type="dxa"/>
            <w:vMerge/>
            <w:tcBorders>
              <w:left w:val="single" w:sz="4" w:space="0" w:color="000000"/>
              <w:bottom w:val="single" w:sz="4" w:space="0" w:color="000000"/>
            </w:tcBorders>
          </w:tcPr>
          <w:p w:rsidR="00171F55" w:rsidRDefault="00171F5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sz w:val="2"/>
                <w:szCs w:val="2"/>
              </w:rPr>
            </w:pPr>
          </w:p>
        </w:tc>
      </w:tr>
      <w:tr w:rsidR="00171F55">
        <w:trPr>
          <w:cantSplit/>
          <w:trHeight w:val="380"/>
        </w:trPr>
        <w:tc>
          <w:tcPr>
            <w:tcW w:w="1044"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2.96</w:t>
            </w:r>
          </w:p>
        </w:tc>
        <w:tc>
          <w:tcPr>
            <w:tcW w:w="1042"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2.96</w:t>
            </w:r>
          </w:p>
        </w:tc>
        <w:tc>
          <w:tcPr>
            <w:tcW w:w="1043" w:type="dxa"/>
            <w:tcBorders>
              <w:left w:val="single" w:sz="4" w:space="0" w:color="000000"/>
              <w:bottom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44.37</w:t>
            </w:r>
          </w:p>
        </w:tc>
        <w:tc>
          <w:tcPr>
            <w:tcW w:w="1010"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43.73</w:t>
            </w:r>
          </w:p>
        </w:tc>
        <w:tc>
          <w:tcPr>
            <w:tcW w:w="1058"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2.94</w:t>
            </w:r>
          </w:p>
        </w:tc>
        <w:tc>
          <w:tcPr>
            <w:tcW w:w="1010"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2.94</w:t>
            </w:r>
          </w:p>
        </w:tc>
        <w:tc>
          <w:tcPr>
            <w:tcW w:w="1057"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34.32</w:t>
            </w:r>
          </w:p>
        </w:tc>
        <w:tc>
          <w:tcPr>
            <w:tcW w:w="1027"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sz w:val="18"/>
                <w:szCs w:val="18"/>
              </w:rPr>
            </w:pPr>
            <w:r>
              <w:rPr>
                <w:rFonts w:ascii="仿宋" w:eastAsia="仿宋" w:hAnsi="仿宋" w:cs="仿宋" w:hint="eastAsia"/>
                <w:sz w:val="18"/>
                <w:szCs w:val="18"/>
              </w:rPr>
              <w:t>37.19</w:t>
            </w:r>
          </w:p>
        </w:tc>
      </w:tr>
    </w:tbl>
    <w:p w:rsidR="00171F55" w:rsidRDefault="00A922D9">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171F55">
        <w:trPr>
          <w:cantSplit/>
          <w:trHeight w:val="214"/>
        </w:trPr>
        <w:tc>
          <w:tcPr>
            <w:tcW w:w="4028" w:type="dxa"/>
            <w:tcBorders>
              <w:top w:val="single" w:sz="4" w:space="0" w:color="auto"/>
              <w:left w:val="single" w:sz="4" w:space="0" w:color="auto"/>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统计数</w:t>
            </w:r>
          </w:p>
        </w:tc>
      </w:tr>
      <w:tr w:rsidR="00171F55">
        <w:trPr>
          <w:cantSplit/>
          <w:trHeight w:val="190"/>
        </w:trPr>
        <w:tc>
          <w:tcPr>
            <w:tcW w:w="4028" w:type="dxa"/>
            <w:tcBorders>
              <w:top w:val="single" w:sz="4" w:space="0" w:color="auto"/>
              <w:left w:val="single" w:sz="4" w:space="0" w:color="auto"/>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0.00</w:t>
            </w:r>
          </w:p>
        </w:tc>
      </w:tr>
      <w:tr w:rsidR="00171F55">
        <w:trPr>
          <w:cantSplit/>
          <w:trHeight w:val="190"/>
        </w:trPr>
        <w:tc>
          <w:tcPr>
            <w:tcW w:w="4028" w:type="dxa"/>
            <w:tcBorders>
              <w:top w:val="single" w:sz="4" w:space="0" w:color="auto"/>
              <w:left w:val="single" w:sz="4" w:space="0" w:color="auto"/>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0.00</w:t>
            </w:r>
          </w:p>
        </w:tc>
      </w:tr>
      <w:tr w:rsidR="00171F55">
        <w:trPr>
          <w:cantSplit/>
          <w:trHeight w:val="190"/>
        </w:trPr>
        <w:tc>
          <w:tcPr>
            <w:tcW w:w="4028" w:type="dxa"/>
            <w:tcBorders>
              <w:top w:val="single" w:sz="4" w:space="0" w:color="auto"/>
              <w:left w:val="single" w:sz="4" w:space="0" w:color="auto"/>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23.00</w:t>
            </w:r>
          </w:p>
        </w:tc>
        <w:tc>
          <w:tcPr>
            <w:tcW w:w="3908"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245.00</w:t>
            </w:r>
          </w:p>
        </w:tc>
      </w:tr>
      <w:tr w:rsidR="00171F55">
        <w:trPr>
          <w:cantSplit/>
          <w:trHeight w:val="190"/>
        </w:trPr>
        <w:tc>
          <w:tcPr>
            <w:tcW w:w="4028" w:type="dxa"/>
            <w:tcBorders>
              <w:top w:val="single" w:sz="4" w:space="0" w:color="auto"/>
              <w:left w:val="single" w:sz="4" w:space="0" w:color="auto"/>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0.00</w:t>
            </w:r>
          </w:p>
        </w:tc>
      </w:tr>
      <w:tr w:rsidR="00171F55">
        <w:trPr>
          <w:cantSplit/>
          <w:trHeight w:val="190"/>
        </w:trPr>
        <w:tc>
          <w:tcPr>
            <w:tcW w:w="4028" w:type="dxa"/>
            <w:tcBorders>
              <w:top w:val="single" w:sz="4" w:space="0" w:color="auto"/>
              <w:left w:val="single" w:sz="4" w:space="0" w:color="auto"/>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345.00</w:t>
            </w:r>
          </w:p>
        </w:tc>
        <w:tc>
          <w:tcPr>
            <w:tcW w:w="3908"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4,258.00</w:t>
            </w:r>
          </w:p>
        </w:tc>
      </w:tr>
      <w:tr w:rsidR="00171F55">
        <w:trPr>
          <w:cantSplit/>
          <w:trHeight w:val="190"/>
        </w:trPr>
        <w:tc>
          <w:tcPr>
            <w:tcW w:w="4028" w:type="dxa"/>
            <w:tcBorders>
              <w:top w:val="single" w:sz="4" w:space="0" w:color="auto"/>
              <w:left w:val="single" w:sz="4" w:space="0" w:color="auto"/>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5.00</w:t>
            </w:r>
          </w:p>
        </w:tc>
        <w:tc>
          <w:tcPr>
            <w:tcW w:w="3908" w:type="dxa"/>
            <w:tcBorders>
              <w:top w:val="single" w:sz="4" w:space="0" w:color="auto"/>
              <w:left w:val="single" w:sz="4" w:space="0" w:color="000000"/>
              <w:bottom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284.00</w:t>
            </w:r>
          </w:p>
        </w:tc>
      </w:tr>
    </w:tbl>
    <w:p w:rsidR="00171F55" w:rsidRDefault="00A922D9">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171F55" w:rsidRDefault="00171F55">
      <w:pPr>
        <w:ind w:left="227" w:firstLineChars="100" w:firstLine="220"/>
        <w:jc w:val="both"/>
        <w:rPr>
          <w:rFonts w:ascii="仿宋" w:eastAsia="仿宋" w:hAnsi="仿宋" w:cs="仿宋"/>
        </w:rPr>
        <w:sectPr w:rsidR="00171F55">
          <w:footerReference w:type="default" r:id="rId21"/>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171F55">
        <w:trPr>
          <w:trHeight w:val="395"/>
        </w:trPr>
        <w:tc>
          <w:tcPr>
            <w:tcW w:w="15400" w:type="dxa"/>
            <w:gridSpan w:val="5"/>
            <w:vAlign w:val="center"/>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171F55">
        <w:trPr>
          <w:trHeight w:val="323"/>
        </w:trPr>
        <w:tc>
          <w:tcPr>
            <w:tcW w:w="8426" w:type="dxa"/>
            <w:gridSpan w:val="2"/>
          </w:tcPr>
          <w:p w:rsidR="00171F55" w:rsidRDefault="00171F55">
            <w:pPr>
              <w:pStyle w:val="TableParagraph"/>
              <w:rPr>
                <w:rFonts w:ascii="仿宋" w:eastAsia="仿宋" w:hAnsi="仿宋" w:cs="仿宋"/>
                <w:sz w:val="20"/>
              </w:rPr>
            </w:pPr>
          </w:p>
        </w:tc>
        <w:tc>
          <w:tcPr>
            <w:tcW w:w="2684" w:type="dxa"/>
          </w:tcPr>
          <w:p w:rsidR="00171F55" w:rsidRDefault="00171F55">
            <w:pPr>
              <w:pStyle w:val="TableParagraph"/>
              <w:rPr>
                <w:rFonts w:ascii="仿宋" w:eastAsia="仿宋" w:hAnsi="仿宋" w:cs="仿宋"/>
                <w:sz w:val="27"/>
              </w:rPr>
            </w:pPr>
          </w:p>
        </w:tc>
        <w:tc>
          <w:tcPr>
            <w:tcW w:w="2432" w:type="dxa"/>
          </w:tcPr>
          <w:p w:rsidR="00171F55" w:rsidRDefault="00171F55">
            <w:pPr>
              <w:pStyle w:val="TableParagraph"/>
              <w:rPr>
                <w:rFonts w:ascii="仿宋" w:eastAsia="仿宋" w:hAnsi="仿宋" w:cs="仿宋"/>
                <w:sz w:val="20"/>
              </w:rPr>
            </w:pPr>
          </w:p>
        </w:tc>
        <w:tc>
          <w:tcPr>
            <w:tcW w:w="1858" w:type="dxa"/>
            <w:vAlign w:val="center"/>
          </w:tcPr>
          <w:p w:rsidR="00171F55" w:rsidRDefault="00A922D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171F55">
        <w:trPr>
          <w:trHeight w:val="152"/>
        </w:trPr>
        <w:tc>
          <w:tcPr>
            <w:tcW w:w="13542" w:type="dxa"/>
            <w:gridSpan w:val="4"/>
            <w:vAlign w:val="center"/>
          </w:tcPr>
          <w:p w:rsidR="00171F55" w:rsidRDefault="00A922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1858" w:type="dxa"/>
            <w:vAlign w:val="center"/>
          </w:tcPr>
          <w:p w:rsidR="00171F55" w:rsidRDefault="00A922D9">
            <w:pPr>
              <w:pStyle w:val="TableParagraph"/>
              <w:jc w:val="right"/>
              <w:rPr>
                <w:rFonts w:ascii="仿宋" w:eastAsia="仿宋" w:hAnsi="仿宋" w:cs="仿宋"/>
                <w:sz w:val="27"/>
              </w:rPr>
            </w:pPr>
            <w:r>
              <w:rPr>
                <w:rFonts w:ascii="仿宋" w:eastAsia="仿宋" w:hAnsi="仿宋" w:cs="仿宋" w:hint="eastAsia"/>
              </w:rPr>
              <w:t>金额单位：万元</w:t>
            </w:r>
          </w:p>
        </w:tc>
      </w:tr>
      <w:tr w:rsidR="00171F55">
        <w:trPr>
          <w:trHeight w:val="267"/>
        </w:trPr>
        <w:tc>
          <w:tcPr>
            <w:tcW w:w="8426" w:type="dxa"/>
            <w:gridSpan w:val="2"/>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项目支出</w:t>
            </w:r>
          </w:p>
        </w:tc>
      </w:tr>
      <w:tr w:rsidR="00171F55">
        <w:trPr>
          <w:trHeight w:val="427"/>
        </w:trPr>
        <w:tc>
          <w:tcPr>
            <w:tcW w:w="1431"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功能分类</w:t>
            </w:r>
          </w:p>
          <w:p w:rsidR="00171F55" w:rsidRDefault="00A922D9">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171F55" w:rsidRDefault="00171F55">
            <w:pPr>
              <w:rPr>
                <w:rFonts w:ascii="仿宋" w:eastAsia="仿宋" w:hAnsi="仿宋" w:cs="仿宋"/>
              </w:rPr>
            </w:pPr>
          </w:p>
        </w:tc>
        <w:tc>
          <w:tcPr>
            <w:tcW w:w="2432" w:type="dxa"/>
            <w:vMerge/>
            <w:tcBorders>
              <w:left w:val="single" w:sz="4" w:space="0" w:color="000000"/>
              <w:bottom w:val="single" w:sz="4" w:space="0" w:color="000000"/>
            </w:tcBorders>
            <w:vAlign w:val="center"/>
          </w:tcPr>
          <w:p w:rsidR="00171F55" w:rsidRDefault="00171F5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rPr>
            </w:pPr>
          </w:p>
        </w:tc>
      </w:tr>
      <w:tr w:rsidR="00171F55">
        <w:trPr>
          <w:trHeight w:val="275"/>
        </w:trPr>
        <w:tc>
          <w:tcPr>
            <w:tcW w:w="8426"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lang w:val="en-US"/>
              </w:rPr>
            </w:pPr>
            <w:r>
              <w:rPr>
                <w:rFonts w:ascii="仿宋" w:eastAsia="仿宋" w:hAnsi="仿宋" w:cs="仿宋" w:hint="eastAsia"/>
                <w:lang w:val="en-US"/>
              </w:rPr>
              <w:t>3</w:t>
            </w:r>
          </w:p>
        </w:tc>
      </w:tr>
      <w:tr w:rsidR="00171F55">
        <w:trPr>
          <w:trHeight w:hRule="exact" w:val="389"/>
        </w:trPr>
        <w:tc>
          <w:tcPr>
            <w:tcW w:w="8426"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bl>
    <w:p w:rsidR="00171F55" w:rsidRDefault="00A922D9">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171F55" w:rsidRDefault="00A922D9">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171F55" w:rsidRDefault="00171F55">
      <w:pPr>
        <w:spacing w:before="25"/>
        <w:jc w:val="both"/>
        <w:rPr>
          <w:rFonts w:ascii="仿宋" w:eastAsia="仿宋" w:hAnsi="仿宋" w:cs="仿宋"/>
          <w:lang w:val="en-US"/>
        </w:rPr>
        <w:sectPr w:rsidR="00171F55">
          <w:footerReference w:type="default" r:id="rId22"/>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171F55">
        <w:trPr>
          <w:trHeight w:val="395"/>
        </w:trPr>
        <w:tc>
          <w:tcPr>
            <w:tcW w:w="15400" w:type="dxa"/>
            <w:gridSpan w:val="5"/>
            <w:vAlign w:val="center"/>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171F55">
        <w:trPr>
          <w:trHeight w:val="323"/>
        </w:trPr>
        <w:tc>
          <w:tcPr>
            <w:tcW w:w="8520" w:type="dxa"/>
            <w:gridSpan w:val="2"/>
          </w:tcPr>
          <w:p w:rsidR="00171F55" w:rsidRDefault="00171F55">
            <w:pPr>
              <w:pStyle w:val="TableParagraph"/>
              <w:rPr>
                <w:rFonts w:ascii="仿宋" w:eastAsia="仿宋" w:hAnsi="仿宋" w:cs="仿宋"/>
                <w:sz w:val="20"/>
              </w:rPr>
            </w:pPr>
          </w:p>
        </w:tc>
        <w:tc>
          <w:tcPr>
            <w:tcW w:w="2510" w:type="dxa"/>
          </w:tcPr>
          <w:p w:rsidR="00171F55" w:rsidRDefault="00171F55">
            <w:pPr>
              <w:pStyle w:val="TableParagraph"/>
              <w:rPr>
                <w:rFonts w:ascii="仿宋" w:eastAsia="仿宋" w:hAnsi="仿宋" w:cs="仿宋"/>
                <w:sz w:val="27"/>
              </w:rPr>
            </w:pPr>
          </w:p>
        </w:tc>
        <w:tc>
          <w:tcPr>
            <w:tcW w:w="2309" w:type="dxa"/>
          </w:tcPr>
          <w:p w:rsidR="00171F55" w:rsidRDefault="00171F55">
            <w:pPr>
              <w:pStyle w:val="TableParagraph"/>
              <w:rPr>
                <w:rFonts w:ascii="仿宋" w:eastAsia="仿宋" w:hAnsi="仿宋" w:cs="仿宋"/>
                <w:sz w:val="20"/>
              </w:rPr>
            </w:pPr>
          </w:p>
        </w:tc>
        <w:tc>
          <w:tcPr>
            <w:tcW w:w="2061" w:type="dxa"/>
            <w:vAlign w:val="center"/>
          </w:tcPr>
          <w:p w:rsidR="00171F55" w:rsidRDefault="00A922D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171F55">
        <w:trPr>
          <w:trHeight w:val="152"/>
        </w:trPr>
        <w:tc>
          <w:tcPr>
            <w:tcW w:w="13339" w:type="dxa"/>
            <w:gridSpan w:val="4"/>
            <w:vAlign w:val="center"/>
          </w:tcPr>
          <w:p w:rsidR="00171F55" w:rsidRDefault="00A922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2061" w:type="dxa"/>
            <w:vAlign w:val="center"/>
          </w:tcPr>
          <w:p w:rsidR="00171F55" w:rsidRDefault="00A922D9">
            <w:pPr>
              <w:pStyle w:val="TableParagraph"/>
              <w:jc w:val="right"/>
              <w:rPr>
                <w:rFonts w:ascii="仿宋" w:eastAsia="仿宋" w:hAnsi="仿宋" w:cs="仿宋"/>
                <w:sz w:val="27"/>
              </w:rPr>
            </w:pPr>
            <w:r>
              <w:rPr>
                <w:rFonts w:ascii="仿宋" w:eastAsia="仿宋" w:hAnsi="仿宋" w:cs="仿宋" w:hint="eastAsia"/>
              </w:rPr>
              <w:t>金额单位：万元</w:t>
            </w:r>
          </w:p>
        </w:tc>
      </w:tr>
      <w:tr w:rsidR="00171F55">
        <w:trPr>
          <w:trHeight w:val="267"/>
        </w:trPr>
        <w:tc>
          <w:tcPr>
            <w:tcW w:w="8520" w:type="dxa"/>
            <w:gridSpan w:val="2"/>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项目支出</w:t>
            </w:r>
          </w:p>
        </w:tc>
      </w:tr>
      <w:tr w:rsidR="00171F55">
        <w:trPr>
          <w:trHeight w:val="427"/>
        </w:trPr>
        <w:tc>
          <w:tcPr>
            <w:tcW w:w="1462"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功能分类</w:t>
            </w:r>
          </w:p>
          <w:p w:rsidR="00171F55" w:rsidRDefault="00A922D9">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171F55" w:rsidRDefault="00171F55">
            <w:pPr>
              <w:rPr>
                <w:rFonts w:ascii="仿宋" w:eastAsia="仿宋" w:hAnsi="仿宋" w:cs="仿宋"/>
              </w:rPr>
            </w:pPr>
          </w:p>
        </w:tc>
        <w:tc>
          <w:tcPr>
            <w:tcW w:w="2309" w:type="dxa"/>
            <w:vMerge/>
            <w:tcBorders>
              <w:left w:val="single" w:sz="4" w:space="0" w:color="000000"/>
              <w:bottom w:val="single" w:sz="4" w:space="0" w:color="000000"/>
            </w:tcBorders>
            <w:vAlign w:val="center"/>
          </w:tcPr>
          <w:p w:rsidR="00171F55" w:rsidRDefault="00171F5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rPr>
            </w:pPr>
          </w:p>
        </w:tc>
      </w:tr>
      <w:tr w:rsidR="00171F55">
        <w:trPr>
          <w:trHeight w:val="275"/>
        </w:trPr>
        <w:tc>
          <w:tcPr>
            <w:tcW w:w="8520"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lang w:val="en-US"/>
              </w:rPr>
            </w:pPr>
            <w:r>
              <w:rPr>
                <w:rFonts w:ascii="仿宋" w:eastAsia="仿宋" w:hAnsi="仿宋" w:cs="仿宋" w:hint="eastAsia"/>
                <w:lang w:val="en-US"/>
              </w:rPr>
              <w:t>3</w:t>
            </w:r>
          </w:p>
        </w:tc>
      </w:tr>
      <w:tr w:rsidR="00171F55">
        <w:trPr>
          <w:trHeight w:hRule="exact" w:val="389"/>
        </w:trPr>
        <w:tc>
          <w:tcPr>
            <w:tcW w:w="8520"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171F55" w:rsidRDefault="00171F5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71F55" w:rsidRDefault="00171F5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bl>
    <w:p w:rsidR="00171F55" w:rsidRDefault="00A922D9">
      <w:pPr>
        <w:jc w:val="both"/>
        <w:rPr>
          <w:rFonts w:ascii="仿宋" w:eastAsia="仿宋" w:hAnsi="仿宋" w:cs="仿宋"/>
        </w:rPr>
      </w:pPr>
      <w:r>
        <w:rPr>
          <w:rFonts w:ascii="仿宋" w:eastAsia="仿宋" w:hAnsi="仿宋" w:cs="仿宋" w:hint="eastAsia"/>
        </w:rPr>
        <w:t>注：本表反映本年度国有资本经营预算财政拨款支出情况。</w:t>
      </w:r>
    </w:p>
    <w:p w:rsidR="00171F55" w:rsidRDefault="00A922D9">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171F55" w:rsidRDefault="00171F55">
      <w:pPr>
        <w:spacing w:before="25"/>
        <w:ind w:leftChars="-100" w:left="-220"/>
        <w:jc w:val="both"/>
        <w:rPr>
          <w:rFonts w:ascii="仿宋" w:eastAsia="仿宋" w:hAnsi="仿宋" w:cs="仿宋"/>
          <w:lang w:val="en-US"/>
        </w:rPr>
        <w:sectPr w:rsidR="00171F5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171F55">
        <w:trPr>
          <w:trHeight w:val="319"/>
        </w:trPr>
        <w:tc>
          <w:tcPr>
            <w:tcW w:w="10466" w:type="dxa"/>
            <w:gridSpan w:val="3"/>
          </w:tcPr>
          <w:p w:rsidR="00171F55" w:rsidRDefault="00A922D9">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171F55">
        <w:trPr>
          <w:trHeight w:val="90"/>
        </w:trPr>
        <w:tc>
          <w:tcPr>
            <w:tcW w:w="6632" w:type="dxa"/>
            <w:gridSpan w:val="2"/>
          </w:tcPr>
          <w:p w:rsidR="00171F55" w:rsidRDefault="00171F55">
            <w:pPr>
              <w:pStyle w:val="TableParagraph"/>
              <w:rPr>
                <w:rFonts w:ascii="仿宋" w:eastAsia="仿宋" w:hAnsi="仿宋" w:cs="仿宋"/>
                <w:sz w:val="20"/>
              </w:rPr>
            </w:pPr>
          </w:p>
        </w:tc>
        <w:tc>
          <w:tcPr>
            <w:tcW w:w="3834" w:type="dxa"/>
            <w:vAlign w:val="center"/>
          </w:tcPr>
          <w:p w:rsidR="00171F55" w:rsidRDefault="00A922D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171F55">
        <w:trPr>
          <w:trHeight w:val="90"/>
        </w:trPr>
        <w:tc>
          <w:tcPr>
            <w:tcW w:w="6632" w:type="dxa"/>
            <w:gridSpan w:val="2"/>
            <w:vAlign w:val="center"/>
          </w:tcPr>
          <w:p w:rsidR="00171F55" w:rsidRDefault="00A922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3834" w:type="dxa"/>
            <w:vAlign w:val="center"/>
          </w:tcPr>
          <w:p w:rsidR="00171F55" w:rsidRDefault="00A922D9">
            <w:pPr>
              <w:pStyle w:val="TableParagraph"/>
              <w:jc w:val="right"/>
              <w:rPr>
                <w:rFonts w:ascii="仿宋" w:eastAsia="仿宋" w:hAnsi="仿宋" w:cs="仿宋"/>
                <w:sz w:val="27"/>
              </w:rPr>
            </w:pPr>
            <w:r>
              <w:rPr>
                <w:rFonts w:ascii="仿宋" w:eastAsia="仿宋" w:hAnsi="仿宋" w:cs="仿宋" w:hint="eastAsia"/>
              </w:rPr>
              <w:t>金额单位：万元</w:t>
            </w:r>
          </w:p>
        </w:tc>
      </w:tr>
      <w:tr w:rsidR="00171F55">
        <w:trPr>
          <w:trHeight w:val="319"/>
        </w:trPr>
        <w:tc>
          <w:tcPr>
            <w:tcW w:w="6632" w:type="dxa"/>
            <w:gridSpan w:val="2"/>
            <w:tcBorders>
              <w:top w:val="single" w:sz="4" w:space="0" w:color="000000"/>
              <w:left w:val="single" w:sz="4" w:space="0" w:color="000000"/>
              <w:bottom w:val="single" w:sz="4" w:space="0" w:color="000000"/>
            </w:tcBorders>
          </w:tcPr>
          <w:p w:rsidR="00171F55" w:rsidRDefault="00A922D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机关运行经费支出决算</w:t>
            </w:r>
          </w:p>
        </w:tc>
      </w:tr>
      <w:tr w:rsidR="00171F55">
        <w:trPr>
          <w:trHeight w:val="363"/>
        </w:trPr>
        <w:tc>
          <w:tcPr>
            <w:tcW w:w="1642"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171F55" w:rsidRDefault="00171F55">
            <w:pPr>
              <w:rPr>
                <w:rFonts w:ascii="仿宋" w:eastAsia="仿宋" w:hAnsi="仿宋" w:cs="仿宋"/>
              </w:rPr>
            </w:pPr>
          </w:p>
        </w:tc>
      </w:tr>
      <w:tr w:rsidR="00171F55">
        <w:trPr>
          <w:trHeight w:val="229"/>
        </w:trPr>
        <w:tc>
          <w:tcPr>
            <w:tcW w:w="6632" w:type="dxa"/>
            <w:gridSpan w:val="2"/>
            <w:tcBorders>
              <w:left w:val="single" w:sz="4" w:space="0" w:color="000000"/>
              <w:bottom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274.92</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274.92</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34.92</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9.57</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4.78</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19.49</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4.58</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8.27</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2.94</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23.29</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50.16</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80.49</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A922D9">
            <w:pPr>
              <w:jc w:val="right"/>
              <w:rPr>
                <w:rFonts w:ascii="仿宋" w:eastAsia="仿宋" w:hAnsi="仿宋" w:cs="仿宋"/>
              </w:rPr>
            </w:pPr>
            <w:r>
              <w:rPr>
                <w:rFonts w:ascii="仿宋" w:eastAsia="仿宋" w:hAnsi="仿宋" w:cs="仿宋" w:hint="eastAsia"/>
              </w:rPr>
              <w:t>36.43</w:t>
            </w: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r w:rsidR="00171F5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1F55" w:rsidRDefault="00171F55">
            <w:pPr>
              <w:jc w:val="right"/>
              <w:rPr>
                <w:rFonts w:ascii="仿宋" w:eastAsia="仿宋" w:hAnsi="仿宋" w:cs="仿宋"/>
              </w:rPr>
            </w:pPr>
          </w:p>
        </w:tc>
      </w:tr>
    </w:tbl>
    <w:p w:rsidR="00171F55" w:rsidRDefault="00A922D9">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171F55" w:rsidRDefault="00171F55">
      <w:pPr>
        <w:tabs>
          <w:tab w:val="left" w:pos="440"/>
        </w:tabs>
        <w:spacing w:before="25"/>
        <w:ind w:leftChars="200" w:left="440"/>
        <w:jc w:val="both"/>
        <w:rPr>
          <w:rFonts w:ascii="仿宋" w:eastAsia="仿宋" w:hAnsi="仿宋" w:cs="仿宋"/>
          <w:lang w:val="en-US"/>
        </w:rPr>
        <w:sectPr w:rsidR="00171F55">
          <w:footerReference w:type="default" r:id="rId23"/>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171F55">
        <w:trPr>
          <w:trHeight w:val="333"/>
        </w:trPr>
        <w:tc>
          <w:tcPr>
            <w:tcW w:w="10459" w:type="dxa"/>
            <w:gridSpan w:val="4"/>
            <w:vAlign w:val="center"/>
          </w:tcPr>
          <w:p w:rsidR="00171F55" w:rsidRDefault="00A922D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171F55">
        <w:trPr>
          <w:trHeight w:val="333"/>
        </w:trPr>
        <w:tc>
          <w:tcPr>
            <w:tcW w:w="4472" w:type="dxa"/>
          </w:tcPr>
          <w:p w:rsidR="00171F55" w:rsidRDefault="00171F55">
            <w:pPr>
              <w:pStyle w:val="TableParagraph"/>
              <w:rPr>
                <w:rFonts w:ascii="仿宋" w:eastAsia="仿宋" w:hAnsi="仿宋" w:cs="仿宋"/>
              </w:rPr>
            </w:pPr>
          </w:p>
        </w:tc>
        <w:tc>
          <w:tcPr>
            <w:tcW w:w="722" w:type="dxa"/>
          </w:tcPr>
          <w:p w:rsidR="00171F55" w:rsidRDefault="00171F55">
            <w:pPr>
              <w:pStyle w:val="TableParagraph"/>
              <w:rPr>
                <w:rFonts w:ascii="仿宋" w:eastAsia="仿宋" w:hAnsi="仿宋" w:cs="仿宋"/>
              </w:rPr>
            </w:pPr>
          </w:p>
        </w:tc>
        <w:tc>
          <w:tcPr>
            <w:tcW w:w="1992" w:type="dxa"/>
          </w:tcPr>
          <w:p w:rsidR="00171F55" w:rsidRDefault="00171F55">
            <w:pPr>
              <w:pStyle w:val="TableParagraph"/>
              <w:rPr>
                <w:rFonts w:ascii="仿宋" w:eastAsia="仿宋" w:hAnsi="仿宋" w:cs="仿宋"/>
              </w:rPr>
            </w:pPr>
          </w:p>
        </w:tc>
        <w:tc>
          <w:tcPr>
            <w:tcW w:w="3273" w:type="dxa"/>
            <w:vAlign w:val="center"/>
          </w:tcPr>
          <w:p w:rsidR="00171F55" w:rsidRDefault="00A922D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171F55">
        <w:trPr>
          <w:trHeight w:val="90"/>
        </w:trPr>
        <w:tc>
          <w:tcPr>
            <w:tcW w:w="7186" w:type="dxa"/>
            <w:gridSpan w:val="3"/>
          </w:tcPr>
          <w:p w:rsidR="00171F55" w:rsidRDefault="00A922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南通市人力资源和社会保障局</w:t>
            </w:r>
          </w:p>
        </w:tc>
        <w:tc>
          <w:tcPr>
            <w:tcW w:w="3273" w:type="dxa"/>
            <w:vAlign w:val="center"/>
          </w:tcPr>
          <w:p w:rsidR="00171F55" w:rsidRDefault="00A922D9">
            <w:pPr>
              <w:pStyle w:val="TableParagraph"/>
              <w:jc w:val="right"/>
              <w:rPr>
                <w:rFonts w:ascii="仿宋" w:eastAsia="仿宋" w:hAnsi="仿宋" w:cs="仿宋"/>
              </w:rPr>
            </w:pPr>
            <w:r>
              <w:rPr>
                <w:rFonts w:ascii="仿宋" w:eastAsia="仿宋" w:hAnsi="仿宋" w:cs="仿宋" w:hint="eastAsia"/>
              </w:rPr>
              <w:t>单位：万元</w:t>
            </w:r>
          </w:p>
        </w:tc>
      </w:tr>
      <w:tr w:rsidR="00171F55">
        <w:trPr>
          <w:trHeight w:val="244"/>
        </w:trPr>
        <w:tc>
          <w:tcPr>
            <w:tcW w:w="4472" w:type="dxa"/>
            <w:tcBorders>
              <w:top w:val="single" w:sz="4" w:space="0" w:color="000000"/>
              <w:left w:val="single" w:sz="4" w:space="0" w:color="000000"/>
              <w:bottom w:val="single" w:sz="4" w:space="0" w:color="000000"/>
            </w:tcBorders>
            <w:vAlign w:val="center"/>
          </w:tcPr>
          <w:p w:rsidR="00171F55" w:rsidRDefault="00A922D9">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171F55" w:rsidRDefault="00A922D9">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171F55">
        <w:trPr>
          <w:cantSplit/>
          <w:trHeight w:val="277"/>
        </w:trPr>
        <w:tc>
          <w:tcPr>
            <w:tcW w:w="4472"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299.00</w:t>
            </w:r>
          </w:p>
        </w:tc>
      </w:tr>
      <w:tr w:rsidR="00171F55">
        <w:trPr>
          <w:cantSplit/>
          <w:trHeight w:val="277"/>
        </w:trPr>
        <w:tc>
          <w:tcPr>
            <w:tcW w:w="4472"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6.24</w:t>
            </w:r>
          </w:p>
        </w:tc>
      </w:tr>
      <w:tr w:rsidR="00171F55">
        <w:trPr>
          <w:cantSplit/>
          <w:trHeight w:val="277"/>
        </w:trPr>
        <w:tc>
          <w:tcPr>
            <w:tcW w:w="4472"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r w:rsidR="00171F55">
        <w:trPr>
          <w:cantSplit/>
          <w:trHeight w:val="277"/>
        </w:trPr>
        <w:tc>
          <w:tcPr>
            <w:tcW w:w="4472"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292.76</w:t>
            </w:r>
          </w:p>
        </w:tc>
      </w:tr>
      <w:tr w:rsidR="00171F55">
        <w:trPr>
          <w:cantSplit/>
          <w:trHeight w:val="277"/>
        </w:trPr>
        <w:tc>
          <w:tcPr>
            <w:tcW w:w="4472"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171F55" w:rsidRDefault="00A922D9">
            <w:pPr>
              <w:pStyle w:val="TableParagraph"/>
              <w:jc w:val="right"/>
              <w:rPr>
                <w:rFonts w:ascii="仿宋" w:eastAsia="仿宋" w:hAnsi="仿宋" w:cs="仿宋"/>
              </w:rPr>
            </w:pPr>
            <w:r>
              <w:rPr>
                <w:rFonts w:ascii="仿宋" w:eastAsia="仿宋" w:hAnsi="仿宋" w:cs="仿宋" w:hint="eastAsia"/>
              </w:rPr>
              <w:t>32.24</w:t>
            </w:r>
          </w:p>
        </w:tc>
      </w:tr>
      <w:tr w:rsidR="00171F55">
        <w:trPr>
          <w:cantSplit/>
          <w:trHeight w:val="277"/>
        </w:trPr>
        <w:tc>
          <w:tcPr>
            <w:tcW w:w="4472" w:type="dxa"/>
            <w:tcBorders>
              <w:left w:val="single" w:sz="4" w:space="0" w:color="000000"/>
              <w:bottom w:val="single" w:sz="4" w:space="0" w:color="000000"/>
            </w:tcBorders>
            <w:vAlign w:val="center"/>
          </w:tcPr>
          <w:p w:rsidR="00171F55" w:rsidRDefault="00A922D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171F55" w:rsidRDefault="00171F55">
            <w:pPr>
              <w:pStyle w:val="TableParagraph"/>
              <w:jc w:val="right"/>
              <w:rPr>
                <w:rFonts w:ascii="仿宋" w:eastAsia="仿宋" w:hAnsi="仿宋" w:cs="仿宋"/>
              </w:rPr>
            </w:pPr>
          </w:p>
        </w:tc>
      </w:tr>
    </w:tbl>
    <w:p w:rsidR="00171F55" w:rsidRDefault="00A922D9">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171F55" w:rsidRDefault="00171F55" w:rsidP="009E173F">
      <w:pPr>
        <w:jc w:val="both"/>
        <w:rPr>
          <w:rFonts w:ascii="仿宋" w:eastAsia="仿宋" w:hAnsi="仿宋" w:cs="仿宋"/>
          <w:lang w:val="en-US"/>
        </w:rPr>
        <w:sectPr w:rsidR="00171F55">
          <w:pgSz w:w="11906" w:h="16838"/>
          <w:pgMar w:top="720" w:right="720" w:bottom="720" w:left="720" w:header="170" w:footer="280" w:gutter="0"/>
          <w:pgNumType w:fmt="numberInDash"/>
          <w:cols w:space="720"/>
          <w:formProt w:val="0"/>
          <w:docGrid w:linePitch="100"/>
        </w:sectPr>
      </w:pPr>
    </w:p>
    <w:p w:rsidR="00171F55" w:rsidRDefault="00171F55" w:rsidP="009E173F">
      <w:pPr>
        <w:pStyle w:val="4"/>
        <w:tabs>
          <w:tab w:val="left" w:pos="3077"/>
        </w:tabs>
        <w:spacing w:line="616" w:lineRule="exact"/>
        <w:jc w:val="left"/>
        <w:rPr>
          <w:rFonts w:ascii="仿宋" w:eastAsia="仿宋" w:hAnsi="仿宋" w:cs="仿宋"/>
        </w:rPr>
      </w:pPr>
    </w:p>
    <w:sectPr w:rsidR="00171F55" w:rsidSect="00171F5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2D9" w:rsidRDefault="00A922D9" w:rsidP="00171F55">
      <w:r>
        <w:separator/>
      </w:r>
    </w:p>
  </w:endnote>
  <w:endnote w:type="continuationSeparator" w:id="1">
    <w:p w:rsidR="00A922D9" w:rsidRDefault="00A922D9" w:rsidP="00171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C92" w:rsidRDefault="00F03C92">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- 12 -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- 15 -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- 16 -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- 18 -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- 20 -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C92" w:rsidRDefault="00F03C9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C92" w:rsidRDefault="00F03C9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- 2 -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- 3 -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- 5 -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- 7 -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5"/>
      <w:jc w:val="center"/>
    </w:pPr>
    <w:r w:rsidRPr="00171F55">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171F55" w:rsidRDefault="00171F55">
                <w:pPr>
                  <w:pStyle w:val="a5"/>
                </w:pPr>
                <w:r>
                  <w:rPr>
                    <w:rFonts w:hint="eastAsia"/>
                  </w:rPr>
                  <w:fldChar w:fldCharType="begin"/>
                </w:r>
                <w:r w:rsidR="00A922D9">
                  <w:rPr>
                    <w:rFonts w:hint="eastAsia"/>
                  </w:rPr>
                  <w:instrText xml:space="preserve"> PAGE  \* MERGEFORMAT </w:instrText>
                </w:r>
                <w:r>
                  <w:rPr>
                    <w:rFonts w:hint="eastAsia"/>
                  </w:rPr>
                  <w:fldChar w:fldCharType="separate"/>
                </w:r>
                <w:r w:rsidR="009E173F">
                  <w:rPr>
                    <w:noProof/>
                  </w:rPr>
                  <w:t>- 11 -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2D9" w:rsidRDefault="00A922D9" w:rsidP="00171F55">
      <w:r>
        <w:separator/>
      </w:r>
    </w:p>
  </w:footnote>
  <w:footnote w:type="continuationSeparator" w:id="1">
    <w:p w:rsidR="00A922D9" w:rsidRDefault="00A922D9" w:rsidP="00171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C92" w:rsidRDefault="00F03C9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A922D9">
    <w:pPr>
      <w:pStyle w:val="a6"/>
      <w:pBdr>
        <w:bottom w:val="single" w:sz="4" w:space="1" w:color="000000"/>
      </w:pBdr>
      <w:jc w:val="both"/>
      <w:rPr>
        <w:lang w:val="en-US"/>
      </w:rPr>
    </w:pPr>
    <w:r>
      <w:rPr>
        <w:rFonts w:hint="eastAsia"/>
        <w:lang w:val="en-US"/>
      </w:rPr>
      <w:t>南通市人力资源和社会保障局</w:t>
    </w:r>
    <w:r>
      <w:rPr>
        <w:rFonts w:hint="eastAsia"/>
        <w:lang w:val="en-US"/>
      </w:rPr>
      <w:t>2024</w:t>
    </w:r>
    <w:r>
      <w:rPr>
        <w:rFonts w:hint="eastAsia"/>
        <w:lang w:val="en-US"/>
      </w:rPr>
      <w:t>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55" w:rsidRDefault="00171F5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71F55"/>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9E173F"/>
    <w:rsid w:val="00A6752E"/>
    <w:rsid w:val="00A922D9"/>
    <w:rsid w:val="00B92181"/>
    <w:rsid w:val="00BD7F33"/>
    <w:rsid w:val="00C15920"/>
    <w:rsid w:val="00C82582"/>
    <w:rsid w:val="00CF349C"/>
    <w:rsid w:val="00F03C9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71F5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171F55"/>
    <w:pPr>
      <w:ind w:left="-40"/>
      <w:outlineLvl w:val="0"/>
    </w:pPr>
    <w:rPr>
      <w:sz w:val="52"/>
      <w:szCs w:val="52"/>
    </w:rPr>
  </w:style>
  <w:style w:type="paragraph" w:styleId="2">
    <w:name w:val="heading 2"/>
    <w:basedOn w:val="a"/>
    <w:next w:val="a"/>
    <w:uiPriority w:val="1"/>
    <w:qFormat/>
    <w:rsid w:val="00171F55"/>
    <w:pPr>
      <w:ind w:right="18"/>
      <w:jc w:val="center"/>
      <w:outlineLvl w:val="1"/>
    </w:pPr>
    <w:rPr>
      <w:sz w:val="44"/>
      <w:szCs w:val="44"/>
    </w:rPr>
  </w:style>
  <w:style w:type="paragraph" w:styleId="3">
    <w:name w:val="heading 3"/>
    <w:basedOn w:val="a"/>
    <w:next w:val="a"/>
    <w:uiPriority w:val="1"/>
    <w:qFormat/>
    <w:rsid w:val="00171F55"/>
    <w:pPr>
      <w:ind w:left="1"/>
      <w:jc w:val="center"/>
      <w:outlineLvl w:val="2"/>
    </w:pPr>
    <w:rPr>
      <w:sz w:val="40"/>
      <w:szCs w:val="40"/>
    </w:rPr>
  </w:style>
  <w:style w:type="paragraph" w:styleId="4">
    <w:name w:val="heading 4"/>
    <w:basedOn w:val="a"/>
    <w:next w:val="a"/>
    <w:uiPriority w:val="1"/>
    <w:qFormat/>
    <w:rsid w:val="00171F55"/>
    <w:pPr>
      <w:jc w:val="center"/>
      <w:outlineLvl w:val="3"/>
    </w:pPr>
    <w:rPr>
      <w:sz w:val="36"/>
      <w:szCs w:val="36"/>
    </w:rPr>
  </w:style>
  <w:style w:type="paragraph" w:styleId="5">
    <w:name w:val="heading 5"/>
    <w:basedOn w:val="a"/>
    <w:next w:val="a"/>
    <w:uiPriority w:val="1"/>
    <w:qFormat/>
    <w:rsid w:val="00171F5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71F55"/>
    <w:pPr>
      <w:suppressLineNumbers/>
      <w:spacing w:before="120" w:after="120"/>
    </w:pPr>
    <w:rPr>
      <w:i/>
      <w:iCs/>
      <w:sz w:val="24"/>
      <w:szCs w:val="24"/>
    </w:rPr>
  </w:style>
  <w:style w:type="paragraph" w:styleId="a4">
    <w:name w:val="Body Text"/>
    <w:basedOn w:val="a"/>
    <w:uiPriority w:val="1"/>
    <w:qFormat/>
    <w:rsid w:val="00171F55"/>
    <w:rPr>
      <w:sz w:val="32"/>
      <w:szCs w:val="32"/>
    </w:rPr>
  </w:style>
  <w:style w:type="paragraph" w:styleId="a5">
    <w:name w:val="footer"/>
    <w:basedOn w:val="a"/>
    <w:qFormat/>
    <w:rsid w:val="00171F55"/>
    <w:pPr>
      <w:tabs>
        <w:tab w:val="center" w:pos="4153"/>
        <w:tab w:val="right" w:pos="8306"/>
      </w:tabs>
      <w:snapToGrid w:val="0"/>
    </w:pPr>
    <w:rPr>
      <w:sz w:val="18"/>
      <w:szCs w:val="18"/>
    </w:rPr>
  </w:style>
  <w:style w:type="paragraph" w:styleId="a6">
    <w:name w:val="header"/>
    <w:basedOn w:val="a"/>
    <w:qFormat/>
    <w:rsid w:val="00171F5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171F55"/>
  </w:style>
  <w:style w:type="table" w:styleId="a8">
    <w:name w:val="Table Grid"/>
    <w:basedOn w:val="a1"/>
    <w:qFormat/>
    <w:rsid w:val="00171F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171F55"/>
  </w:style>
  <w:style w:type="character" w:customStyle="1" w:styleId="aa">
    <w:name w:val="页眉 字符"/>
    <w:basedOn w:val="a0"/>
    <w:qFormat/>
    <w:rsid w:val="00171F55"/>
    <w:rPr>
      <w:rFonts w:ascii="Arial Unicode MS" w:eastAsia="Arial Unicode MS" w:hAnsi="Arial Unicode MS" w:cs="Arial Unicode MS"/>
      <w:sz w:val="18"/>
      <w:szCs w:val="18"/>
      <w:lang w:val="zh-CN" w:bidi="zh-CN"/>
    </w:rPr>
  </w:style>
  <w:style w:type="character" w:customStyle="1" w:styleId="ab">
    <w:name w:val="页脚 字符"/>
    <w:basedOn w:val="a0"/>
    <w:qFormat/>
    <w:rsid w:val="00171F5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171F55"/>
    <w:pPr>
      <w:keepNext/>
      <w:spacing w:before="240" w:after="120"/>
    </w:pPr>
    <w:rPr>
      <w:rFonts w:ascii="Liberation Sans" w:hAnsi="Liberation Sans"/>
      <w:sz w:val="28"/>
      <w:szCs w:val="28"/>
    </w:rPr>
  </w:style>
  <w:style w:type="paragraph" w:customStyle="1" w:styleId="ad">
    <w:name w:val="索引"/>
    <w:basedOn w:val="a"/>
    <w:qFormat/>
    <w:rsid w:val="00171F55"/>
    <w:pPr>
      <w:suppressLineNumbers/>
    </w:pPr>
  </w:style>
  <w:style w:type="paragraph" w:customStyle="1" w:styleId="ae">
    <w:name w:val="页眉与页脚"/>
    <w:basedOn w:val="a"/>
    <w:qFormat/>
    <w:rsid w:val="00171F55"/>
  </w:style>
  <w:style w:type="paragraph" w:customStyle="1" w:styleId="10">
    <w:name w:val="列表段落1"/>
    <w:basedOn w:val="a"/>
    <w:uiPriority w:val="1"/>
    <w:qFormat/>
    <w:rsid w:val="00171F55"/>
    <w:pPr>
      <w:ind w:left="2039" w:hanging="782"/>
    </w:pPr>
  </w:style>
  <w:style w:type="paragraph" w:customStyle="1" w:styleId="TableParagraph">
    <w:name w:val="Table Paragraph"/>
    <w:basedOn w:val="a"/>
    <w:uiPriority w:val="1"/>
    <w:qFormat/>
    <w:rsid w:val="00171F55"/>
    <w:rPr>
      <w:rFonts w:ascii="宋体" w:eastAsia="宋体" w:hAnsi="宋体" w:cs="宋体"/>
    </w:rPr>
  </w:style>
  <w:style w:type="paragraph" w:customStyle="1" w:styleId="af">
    <w:name w:val="表格内容"/>
    <w:basedOn w:val="a"/>
    <w:qFormat/>
    <w:rsid w:val="00171F55"/>
    <w:pPr>
      <w:suppressLineNumbers/>
    </w:pPr>
  </w:style>
  <w:style w:type="paragraph" w:customStyle="1" w:styleId="af0">
    <w:name w:val="表格标题"/>
    <w:basedOn w:val="af"/>
    <w:qFormat/>
    <w:rsid w:val="00171F55"/>
    <w:pPr>
      <w:jc w:val="center"/>
    </w:pPr>
    <w:rPr>
      <w:b/>
      <w:bCs/>
    </w:rPr>
  </w:style>
  <w:style w:type="paragraph" w:customStyle="1" w:styleId="af1">
    <w:name w:val="预格式化的文本"/>
    <w:basedOn w:val="a"/>
    <w:qFormat/>
    <w:rsid w:val="00171F55"/>
    <w:rPr>
      <w:rFonts w:ascii="Liberation Mono" w:eastAsia="新宋体" w:hAnsi="Liberation Mono" w:cs="Liberation Mono"/>
      <w:sz w:val="20"/>
      <w:szCs w:val="20"/>
    </w:rPr>
  </w:style>
  <w:style w:type="table" w:customStyle="1" w:styleId="TableNormal">
    <w:name w:val="Table Normal"/>
    <w:uiPriority w:val="2"/>
    <w:unhideWhenUsed/>
    <w:qFormat/>
    <w:rsid w:val="00171F55"/>
    <w:tblPr>
      <w:tblCellMar>
        <w:top w:w="0" w:type="dxa"/>
        <w:left w:w="0" w:type="dxa"/>
        <w:bottom w:w="0" w:type="dxa"/>
        <w:right w:w="0" w:type="dxa"/>
      </w:tblCellMar>
    </w:tblPr>
  </w:style>
  <w:style w:type="paragraph" w:styleId="af2">
    <w:name w:val="Balloon Text"/>
    <w:basedOn w:val="a"/>
    <w:link w:val="Char"/>
    <w:rsid w:val="009E173F"/>
    <w:rPr>
      <w:sz w:val="18"/>
      <w:szCs w:val="18"/>
    </w:rPr>
  </w:style>
  <w:style w:type="character" w:customStyle="1" w:styleId="Char">
    <w:name w:val="批注框文本 Char"/>
    <w:basedOn w:val="a0"/>
    <w:link w:val="af2"/>
    <w:rsid w:val="009E173F"/>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1702</Words>
  <Characters>9706</Characters>
  <Application>Microsoft Office Word</Application>
  <DocSecurity>0</DocSecurity>
  <Lines>80</Lines>
  <Paragraphs>22</Paragraphs>
  <ScaleCrop>false</ScaleCrop>
  <Company>Microsoft</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3</cp:revision>
  <dcterms:created xsi:type="dcterms:W3CDTF">2025-09-30T06:51:00Z</dcterms:created>
  <dcterms:modified xsi:type="dcterms:W3CDTF">2025-09-30T06:55:00Z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